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0D" w:rsidRPr="00D32B27" w:rsidRDefault="00576D9E">
      <w:pPr>
        <w:pStyle w:val="4"/>
        <w:rPr>
          <w:rFonts w:ascii="Arial Black" w:hAnsi="Arial Black"/>
          <w:color w:val="003300"/>
          <w:sz w:val="72"/>
          <w:szCs w:val="72"/>
        </w:rPr>
      </w:pPr>
      <w:r>
        <w:rPr>
          <w:noProof/>
          <w:color w:val="003300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199390</wp:posOffset>
                </wp:positionV>
                <wp:extent cx="2926080" cy="274320"/>
                <wp:effectExtent l="0" t="0" r="26670" b="1143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F6" w:rsidRPr="00754A70" w:rsidRDefault="00B362F6">
                            <w:pPr>
                              <w:pStyle w:val="a5"/>
                              <w:rPr>
                                <w:b w:val="0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b w:val="0"/>
                                <w:sz w:val="18"/>
                                <w:lang w:val="ru-RU"/>
                              </w:rPr>
                              <w:t>Продукты и сервис для металлообработки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0.35pt;margin-top:15.7pt;width:230.4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" o:allowincell="f" fillcolor="#060" strokecolor="#060">
                <v:textbox>
                  <w:txbxContent>
                    <w:p w:rsidR="00B362F6" w:rsidRPr="00754A70" w:rsidRDefault="00B362F6">
                      <w:pPr>
                        <w:pStyle w:val="a5"/>
                        <w:rPr>
                          <w:b w:val="0"/>
                          <w:sz w:val="18"/>
                          <w:lang w:val="ru-RU"/>
                        </w:rPr>
                      </w:pPr>
                      <w:r>
                        <w:rPr>
                          <w:b w:val="0"/>
                          <w:sz w:val="18"/>
                          <w:lang w:val="en-US"/>
                        </w:rPr>
                        <w:t xml:space="preserve">      </w:t>
                      </w:r>
                      <w:r>
                        <w:rPr>
                          <w:b w:val="0"/>
                          <w:sz w:val="18"/>
                          <w:lang w:val="ru-RU"/>
                        </w:rPr>
                        <w:t>Продукты и сервис для металлообработки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3300"/>
          <w:lang w:val="ru-RU" w:eastAsia="ru-RU"/>
        </w:rPr>
        <mc:AlternateContent>
          <mc:Choice Requires="wps">
            <w:drawing>
              <wp:anchor distT="0" distB="0" distL="114298" distR="114298" simplePos="0" relativeHeight="251653632" behindDoc="0" locked="0" layoutInCell="0" allowOverlap="1">
                <wp:simplePos x="0" y="0"/>
                <wp:positionH relativeFrom="column">
                  <wp:posOffset>-80011</wp:posOffset>
                </wp:positionH>
                <wp:positionV relativeFrom="paragraph">
                  <wp:posOffset>-140970</wp:posOffset>
                </wp:positionV>
                <wp:extent cx="0" cy="9692640"/>
                <wp:effectExtent l="0" t="0" r="19050" b="228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92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6.3pt,-11.1pt" to="-6.3pt,7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" o:allowincell="f" strokecolor="#060" strokeweight="2pt">
                <v:shadow color="black" opacity="49150f" offset=".74833mm,.74833mm"/>
              </v:line>
            </w:pict>
          </mc:Fallback>
        </mc:AlternateContent>
      </w:r>
      <w:r w:rsidR="00F4050D" w:rsidRPr="00D32B27">
        <w:rPr>
          <w:rFonts w:ascii="Arial Black" w:hAnsi="Arial Black"/>
          <w:snapToGrid w:val="0"/>
          <w:color w:val="003300"/>
          <w:sz w:val="72"/>
          <w:szCs w:val="72"/>
        </w:rPr>
        <w:t>ZET-CHEMIE</w:t>
      </w:r>
      <w:r w:rsidR="00F4050D" w:rsidRPr="00D32B27">
        <w:rPr>
          <w:rFonts w:ascii="Arial Black" w:hAnsi="Arial Black"/>
          <w:noProof/>
          <w:color w:val="003300"/>
          <w:sz w:val="72"/>
          <w:szCs w:val="72"/>
        </w:rPr>
        <w:t xml:space="preserve"> </w:t>
      </w:r>
      <w:r w:rsidR="00F4050D" w:rsidRPr="00D32B27">
        <w:rPr>
          <w:rFonts w:ascii="Arial Black" w:hAnsi="Arial Black"/>
          <w:b w:val="0"/>
          <w:snapToGrid w:val="0"/>
          <w:color w:val="003300"/>
          <w:sz w:val="72"/>
          <w:szCs w:val="72"/>
        </w:rPr>
        <w:t xml:space="preserve"> </w:t>
      </w:r>
    </w:p>
    <w:p w:rsidR="00F4050D" w:rsidRDefault="00576D9E">
      <w:pPr>
        <w:pStyle w:val="4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3174</wp:posOffset>
                </wp:positionV>
                <wp:extent cx="6400800" cy="0"/>
                <wp:effectExtent l="0" t="38100" r="0" b="381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3pt,.25pt" to="49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" o:allowincell="f" strokecolor="#060" strokeweight="6pt">
                <v:shadow color="black" opacity="49150f" offset=".74833mm,.74833mm"/>
              </v:line>
            </w:pict>
          </mc:Fallback>
        </mc:AlternateContent>
      </w:r>
      <w:r w:rsidR="00905ADA"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1656715</wp:posOffset>
            </wp:positionH>
            <wp:positionV relativeFrom="paragraph">
              <wp:posOffset>94615</wp:posOffset>
            </wp:positionV>
            <wp:extent cx="457200" cy="455295"/>
            <wp:effectExtent l="0" t="0" r="0" b="1905"/>
            <wp:wrapNone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5ADA"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1108075</wp:posOffset>
            </wp:positionH>
            <wp:positionV relativeFrom="paragraph">
              <wp:posOffset>94615</wp:posOffset>
            </wp:positionV>
            <wp:extent cx="457200" cy="454025"/>
            <wp:effectExtent l="0" t="0" r="0" b="3175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5ADA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559435</wp:posOffset>
            </wp:positionH>
            <wp:positionV relativeFrom="paragraph">
              <wp:posOffset>94615</wp:posOffset>
            </wp:positionV>
            <wp:extent cx="457200" cy="454025"/>
            <wp:effectExtent l="0" t="0" r="0" b="3175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BB5">
        <w:rPr>
          <w:rFonts w:ascii="Antique Olive" w:hAnsi="Antique Olive"/>
          <w:noProof/>
          <w:color w:val="008000"/>
          <w:sz w:val="8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.85pt;margin-top:7.45pt;width:36pt;height:36pt;z-index:251656704;visibility:visible;mso-wrap-edited:f;mso-position-horizontal-relative:text;mso-position-vertical-relative:text" o:allowincell="f">
            <v:imagedata r:id="rId12" o:title=""/>
          </v:shape>
          <o:OLEObject Type="Embed" ProgID="Word.Picture.8" ShapeID="_x0000_s1035" DrawAspect="Content" ObjectID="_1530688769" r:id="rId13"/>
        </w:pict>
      </w:r>
    </w:p>
    <w:p w:rsidR="00F4050D" w:rsidRDefault="00F4050D">
      <w:pPr>
        <w:pStyle w:val="4"/>
        <w:tabs>
          <w:tab w:val="left" w:pos="3686"/>
        </w:tabs>
      </w:pPr>
      <w:r>
        <w:tab/>
      </w:r>
      <w:r w:rsidR="00616C7A" w:rsidRPr="00581BA7">
        <w:rPr>
          <w:sz w:val="24"/>
          <w:szCs w:val="24"/>
          <w:lang w:val="ru-RU"/>
        </w:rPr>
        <w:t xml:space="preserve">Техническое описание </w:t>
      </w:r>
      <w:r w:rsidR="00616C7A" w:rsidRPr="00581BA7">
        <w:rPr>
          <w:color w:val="006600"/>
          <w:sz w:val="24"/>
          <w:szCs w:val="24"/>
          <w:lang w:val="en-US"/>
        </w:rPr>
        <w:t>Z</w:t>
      </w:r>
      <w:r w:rsidR="00616C7A" w:rsidRPr="00581BA7">
        <w:rPr>
          <w:color w:val="006600"/>
          <w:sz w:val="24"/>
          <w:szCs w:val="24"/>
        </w:rPr>
        <w:t>ET</w:t>
      </w:r>
      <w:r w:rsidR="00616C7A" w:rsidRPr="00581BA7">
        <w:rPr>
          <w:color w:val="006600"/>
          <w:sz w:val="28"/>
          <w:szCs w:val="28"/>
        </w:rPr>
        <w:t>-</w:t>
      </w:r>
      <w:proofErr w:type="spellStart"/>
      <w:r w:rsidR="00616C7A" w:rsidRPr="00581BA7">
        <w:rPr>
          <w:color w:val="006600"/>
          <w:sz w:val="28"/>
          <w:szCs w:val="28"/>
        </w:rPr>
        <w:t>cut</w:t>
      </w:r>
      <w:proofErr w:type="spellEnd"/>
      <w:r w:rsidR="00616C7A" w:rsidRPr="00581BA7">
        <w:rPr>
          <w:color w:val="006600"/>
          <w:sz w:val="28"/>
          <w:szCs w:val="28"/>
        </w:rPr>
        <w:t xml:space="preserve"> </w:t>
      </w:r>
      <w:r w:rsidR="00DF1AC5">
        <w:rPr>
          <w:color w:val="006600"/>
          <w:sz w:val="28"/>
          <w:szCs w:val="28"/>
          <w:lang w:val="ru-RU"/>
        </w:rPr>
        <w:t>8</w:t>
      </w:r>
      <w:r w:rsidR="008D1E49">
        <w:rPr>
          <w:color w:val="006600"/>
          <w:sz w:val="28"/>
          <w:szCs w:val="28"/>
          <w:lang w:val="ru-RU"/>
        </w:rPr>
        <w:t>5</w:t>
      </w:r>
      <w:r w:rsidR="008D1E49" w:rsidRPr="008D1E49">
        <w:rPr>
          <w:color w:val="006600"/>
          <w:sz w:val="28"/>
          <w:szCs w:val="28"/>
          <w:lang w:val="ru-RU"/>
        </w:rPr>
        <w:t xml:space="preserve">00 </w:t>
      </w:r>
      <w:r w:rsidR="008D1E49">
        <w:rPr>
          <w:color w:val="006600"/>
          <w:sz w:val="28"/>
          <w:szCs w:val="28"/>
          <w:lang w:val="en-US"/>
        </w:rPr>
        <w:t>EP</w:t>
      </w:r>
      <w:r w:rsidR="00581BA7" w:rsidRPr="00581BA7">
        <w:rPr>
          <w:color w:val="006600"/>
          <w:sz w:val="24"/>
          <w:szCs w:val="24"/>
          <w:lang w:val="ru-RU"/>
        </w:rPr>
        <w:t xml:space="preserve"> </w:t>
      </w:r>
    </w:p>
    <w:p w:rsidR="00291F26" w:rsidRDefault="00576D9E" w:rsidP="00291F26">
      <w:pPr>
        <w:pStyle w:val="4"/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91439</wp:posOffset>
                </wp:positionV>
                <wp:extent cx="6400800" cy="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3pt,7.2pt" to="497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" o:allowincell="f" strokecolor="#060" strokeweight="2pt">
                <v:shadow color="black" opacity="49150f" offset=".74833mm,.74833mm"/>
              </v:line>
            </w:pict>
          </mc:Fallback>
        </mc:AlternateContent>
      </w:r>
    </w:p>
    <w:p w:rsidR="00291F26" w:rsidRDefault="00291F26" w:rsidP="00291F26">
      <w:pPr>
        <w:pStyle w:val="4"/>
        <w:rPr>
          <w:sz w:val="22"/>
          <w:szCs w:val="22"/>
          <w:lang w:val="ru-RU"/>
        </w:rPr>
      </w:pPr>
    </w:p>
    <w:p w:rsidR="00F850BE" w:rsidRPr="00550AC5" w:rsidRDefault="00F850BE" w:rsidP="00291F26">
      <w:pPr>
        <w:pStyle w:val="4"/>
        <w:rPr>
          <w:b w:val="0"/>
          <w:sz w:val="22"/>
          <w:szCs w:val="22"/>
          <w:lang w:val="ru-RU"/>
        </w:rPr>
      </w:pPr>
      <w:proofErr w:type="gramStart"/>
      <w:r w:rsidRPr="00550AC5">
        <w:rPr>
          <w:sz w:val="22"/>
          <w:szCs w:val="22"/>
          <w:lang w:val="ru-RU"/>
        </w:rPr>
        <w:t>Универсальная</w:t>
      </w:r>
      <w:proofErr w:type="gramEnd"/>
      <w:r w:rsidRPr="00550AC5">
        <w:rPr>
          <w:sz w:val="22"/>
          <w:szCs w:val="22"/>
          <w:lang w:val="ru-RU"/>
        </w:rPr>
        <w:t xml:space="preserve"> </w:t>
      </w:r>
      <w:r w:rsidR="00B90626">
        <w:rPr>
          <w:sz w:val="22"/>
          <w:szCs w:val="22"/>
          <w:lang w:val="ru-RU"/>
        </w:rPr>
        <w:t xml:space="preserve">полусинтетическая </w:t>
      </w:r>
      <w:r w:rsidR="0015352B">
        <w:rPr>
          <w:sz w:val="22"/>
          <w:szCs w:val="22"/>
          <w:lang w:val="ru-RU"/>
        </w:rPr>
        <w:t xml:space="preserve">водорастворимая </w:t>
      </w:r>
      <w:r w:rsidR="00B90626">
        <w:rPr>
          <w:sz w:val="22"/>
          <w:szCs w:val="22"/>
          <w:lang w:val="ru-RU"/>
        </w:rPr>
        <w:t xml:space="preserve">СОЖ для </w:t>
      </w:r>
      <w:r w:rsidR="00DF1AC5">
        <w:rPr>
          <w:sz w:val="22"/>
          <w:szCs w:val="22"/>
          <w:lang w:val="ru-RU"/>
        </w:rPr>
        <w:t xml:space="preserve">лезвийной обработки высоколегированных, жаропрочных и </w:t>
      </w:r>
      <w:proofErr w:type="spellStart"/>
      <w:r w:rsidR="00DF1AC5">
        <w:rPr>
          <w:sz w:val="22"/>
          <w:szCs w:val="22"/>
          <w:lang w:val="ru-RU"/>
        </w:rPr>
        <w:t>корозионностойких</w:t>
      </w:r>
      <w:proofErr w:type="spellEnd"/>
      <w:r w:rsidR="00DF1AC5">
        <w:rPr>
          <w:sz w:val="22"/>
          <w:szCs w:val="22"/>
          <w:lang w:val="ru-RU"/>
        </w:rPr>
        <w:t xml:space="preserve"> сталей, титана, а так же цветных металлов</w:t>
      </w:r>
      <w:r w:rsidR="00550AC5">
        <w:rPr>
          <w:sz w:val="22"/>
          <w:szCs w:val="22"/>
          <w:lang w:val="ru-RU"/>
        </w:rPr>
        <w:t>.</w:t>
      </w:r>
    </w:p>
    <w:tbl>
      <w:tblPr>
        <w:tblpPr w:leftFromText="180" w:rightFromText="180" w:vertAnchor="text" w:tblpY="1"/>
        <w:tblOverlap w:val="never"/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118"/>
        <w:gridCol w:w="575"/>
        <w:gridCol w:w="1559"/>
        <w:gridCol w:w="568"/>
        <w:gridCol w:w="1133"/>
        <w:gridCol w:w="2268"/>
      </w:tblGrid>
      <w:tr w:rsidR="00291F26" w:rsidRPr="0066211B" w:rsidTr="004110E7">
        <w:trPr>
          <w:trHeight w:val="169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26" w:rsidRPr="0066211B" w:rsidRDefault="00291F26" w:rsidP="00271CE3">
            <w:pPr>
              <w:tabs>
                <w:tab w:val="left" w:pos="2268"/>
                <w:tab w:val="left" w:pos="4536"/>
                <w:tab w:val="left" w:pos="6237"/>
                <w:tab w:val="left" w:pos="6804"/>
              </w:tabs>
              <w:spacing w:line="240" w:lineRule="exact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90626"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Применение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F26" w:rsidRPr="00B90626" w:rsidRDefault="00291F26" w:rsidP="00271CE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                </w:t>
            </w:r>
          </w:p>
          <w:p w:rsidR="00291F26" w:rsidRPr="00D95F79" w:rsidRDefault="00291F26" w:rsidP="008D1E49">
            <w:pP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91BA8">
              <w:rPr>
                <w:rFonts w:ascii="Arial" w:hAnsi="Arial" w:cs="Arial"/>
                <w:i/>
                <w:color w:val="000000"/>
                <w:lang w:val="ru-RU" w:eastAsia="ru-RU"/>
              </w:rPr>
              <w:t>Концентрат</w:t>
            </w:r>
            <w:r w:rsidRPr="00091BA8">
              <w:rPr>
                <w:rFonts w:ascii="Arial" w:hAnsi="Arial" w:cs="Arial"/>
                <w:b/>
                <w:i/>
                <w:color w:val="006600"/>
                <w:sz w:val="24"/>
                <w:szCs w:val="24"/>
              </w:rPr>
              <w:t xml:space="preserve"> ZET-</w:t>
            </w:r>
            <w:proofErr w:type="spellStart"/>
            <w:r w:rsidRPr="00091BA8">
              <w:rPr>
                <w:rFonts w:ascii="Arial" w:hAnsi="Arial" w:cs="Arial"/>
                <w:b/>
                <w:i/>
                <w:color w:val="006600"/>
                <w:sz w:val="24"/>
                <w:szCs w:val="24"/>
              </w:rPr>
              <w:t>cut</w:t>
            </w:r>
            <w:proofErr w:type="spellEnd"/>
            <w:r w:rsidRPr="00091BA8">
              <w:rPr>
                <w:rFonts w:ascii="Arial" w:hAnsi="Arial" w:cs="Arial"/>
                <w:b/>
                <w:i/>
                <w:color w:val="006600"/>
                <w:sz w:val="24"/>
                <w:szCs w:val="24"/>
              </w:rPr>
              <w:t xml:space="preserve"> </w:t>
            </w:r>
            <w:r w:rsidR="00DF1AC5">
              <w:rPr>
                <w:rFonts w:ascii="Arial" w:hAnsi="Arial" w:cs="Arial"/>
                <w:b/>
                <w:i/>
                <w:color w:val="006600"/>
                <w:sz w:val="24"/>
                <w:szCs w:val="24"/>
                <w:lang w:val="ru-RU"/>
              </w:rPr>
              <w:t>8</w:t>
            </w:r>
            <w:r w:rsidR="008D1E49" w:rsidRPr="008D1E49">
              <w:rPr>
                <w:rFonts w:ascii="Arial" w:hAnsi="Arial" w:cs="Arial"/>
                <w:b/>
                <w:i/>
                <w:color w:val="006600"/>
                <w:sz w:val="24"/>
                <w:szCs w:val="24"/>
                <w:lang w:val="ru-RU"/>
              </w:rPr>
              <w:t xml:space="preserve">500 </w:t>
            </w:r>
            <w:r w:rsidR="008D1E49">
              <w:rPr>
                <w:rFonts w:ascii="Arial" w:hAnsi="Arial" w:cs="Arial"/>
                <w:b/>
                <w:i/>
                <w:color w:val="006600"/>
                <w:sz w:val="24"/>
                <w:szCs w:val="24"/>
                <w:lang w:val="en-US"/>
              </w:rPr>
              <w:t>EP</w:t>
            </w:r>
            <w:r w:rsidRPr="00091BA8">
              <w:rPr>
                <w:rFonts w:ascii="Arial" w:hAnsi="Arial" w:cs="Arial"/>
                <w:i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091BA8">
              <w:rPr>
                <w:rFonts w:ascii="Arial" w:hAnsi="Arial" w:cs="Arial"/>
                <w:i/>
                <w:color w:val="000000"/>
                <w:lang w:val="ru-RU" w:eastAsia="ru-RU"/>
              </w:rPr>
              <w:t>при приготовлении</w:t>
            </w:r>
            <w:r w:rsidRPr="00091BA8">
              <w:rPr>
                <w:rFonts w:ascii="Arial" w:hAnsi="Arial" w:cs="Arial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91BA8">
              <w:rPr>
                <w:rFonts w:ascii="Arial" w:hAnsi="Arial" w:cs="Arial"/>
                <w:i/>
                <w:color w:val="000000"/>
                <w:lang w:val="ru-RU" w:eastAsia="ru-RU"/>
              </w:rPr>
              <w:t>образует тон</w:t>
            </w:r>
            <w:r w:rsidR="00F07F7F">
              <w:rPr>
                <w:rFonts w:ascii="Arial" w:hAnsi="Arial" w:cs="Arial"/>
                <w:i/>
                <w:color w:val="000000"/>
                <w:lang w:val="ru-RU" w:eastAsia="ru-RU"/>
              </w:rPr>
              <w:t>кодисперсную «молочную» эмульсию,</w:t>
            </w:r>
            <w:r w:rsidRPr="00091BA8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обладающую отличными охлаждающими и моющими свойствами. Эмульсия обеспечивает высокую</w:t>
            </w:r>
            <w:r w:rsidR="004205D1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стойкость</w:t>
            </w:r>
            <w:r w:rsidRPr="00091BA8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инструмента и  качество обработанной поверхности. Эмульсия имеет длительный срок службы и  не вызывает раздр</w:t>
            </w:r>
            <w:r w:rsidR="00C16418">
              <w:rPr>
                <w:rFonts w:ascii="Arial" w:hAnsi="Arial" w:cs="Arial"/>
                <w:i/>
                <w:color w:val="000000"/>
                <w:lang w:val="ru-RU" w:eastAsia="ru-RU"/>
              </w:rPr>
              <w:t>ажения кожных покровов оператора</w:t>
            </w:r>
            <w:r w:rsidRPr="00091BA8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. Не содержит хлора и </w:t>
            </w:r>
            <w:proofErr w:type="spellStart"/>
            <w:r w:rsidRPr="00091BA8">
              <w:rPr>
                <w:rFonts w:ascii="Arial" w:hAnsi="Arial" w:cs="Arial"/>
                <w:i/>
                <w:color w:val="000000"/>
                <w:lang w:val="ru-RU" w:eastAsia="ru-RU"/>
              </w:rPr>
              <w:t>биоцидов</w:t>
            </w:r>
            <w:proofErr w:type="spellEnd"/>
            <w:r>
              <w:rPr>
                <w:rFonts w:ascii="Arial" w:hAnsi="Arial" w:cs="Arial"/>
                <w:color w:val="000000"/>
                <w:lang w:val="ru-RU" w:eastAsia="ru-RU"/>
              </w:rPr>
              <w:t>.</w:t>
            </w:r>
          </w:p>
        </w:tc>
      </w:tr>
      <w:tr w:rsidR="004110E7" w:rsidRPr="0066211B" w:rsidTr="003900D6">
        <w:trPr>
          <w:trHeight w:val="173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E7" w:rsidRPr="0066211B" w:rsidRDefault="00794604" w:rsidP="00794604">
            <w:pPr>
              <w:tabs>
                <w:tab w:val="left" w:pos="2268"/>
                <w:tab w:val="left" w:pos="4536"/>
                <w:tab w:val="left" w:pos="6237"/>
                <w:tab w:val="left" w:pos="6804"/>
              </w:tabs>
              <w:spacing w:line="240" w:lineRule="exact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94604"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Технические характеристики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E7" w:rsidRPr="00794604" w:rsidRDefault="003900D6" w:rsidP="00271CE3">
            <w:pPr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С</w:t>
            </w:r>
            <w:r w:rsidR="004110E7"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одержание минерального масла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0E7" w:rsidRPr="008D1E49" w:rsidRDefault="008D1E49" w:rsidP="004110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en-US" w:eastAsia="ru-RU"/>
              </w:rPr>
              <w:t>56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E7" w:rsidRPr="00794604" w:rsidRDefault="004110E7" w:rsidP="004110E7">
            <w:pPr>
              <w:jc w:val="center"/>
              <w:rPr>
                <w:b/>
                <w:i/>
              </w:rPr>
            </w:pPr>
            <w:r w:rsidRPr="00794604">
              <w:rPr>
                <w:b/>
                <w:i/>
              </w:rPr>
              <w:t>%</w:t>
            </w:r>
          </w:p>
        </w:tc>
      </w:tr>
      <w:tr w:rsidR="004110E7" w:rsidRPr="0066211B" w:rsidTr="004110E7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E7" w:rsidRPr="0066211B" w:rsidRDefault="004110E7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E7" w:rsidRPr="00794604" w:rsidRDefault="004110E7" w:rsidP="00271CE3">
            <w:pPr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Рефрактометрический фактор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0E7" w:rsidRPr="00794604" w:rsidRDefault="00EC3F64" w:rsidP="004110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1,0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E7" w:rsidRPr="00794604" w:rsidRDefault="004110E7" w:rsidP="004110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%</w:t>
            </w:r>
            <w:r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en-US" w:eastAsia="ru-RU"/>
              </w:rPr>
              <w:t>Brix</w:t>
            </w:r>
          </w:p>
        </w:tc>
      </w:tr>
      <w:tr w:rsidR="004110E7" w:rsidRPr="0066211B" w:rsidTr="004110E7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E7" w:rsidRPr="00B90626" w:rsidRDefault="004110E7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E7" w:rsidRPr="00794604" w:rsidRDefault="004110E7" w:rsidP="00271CE3">
            <w:pPr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 xml:space="preserve">Значение </w:t>
            </w:r>
            <w:proofErr w:type="spellStart"/>
            <w:r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pH</w:t>
            </w:r>
            <w:proofErr w:type="spellEnd"/>
            <w:r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 xml:space="preserve"> (5 %)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0E7" w:rsidRPr="008D1E49" w:rsidRDefault="007C2EA9" w:rsidP="008D1E4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9,</w:t>
            </w:r>
            <w:r w:rsidR="008D1E49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en-US" w:eastAsia="ru-RU"/>
              </w:rPr>
              <w:t>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E7" w:rsidRPr="00794604" w:rsidRDefault="004110E7" w:rsidP="004110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</w:p>
        </w:tc>
      </w:tr>
      <w:tr w:rsidR="004110E7" w:rsidRPr="0066211B" w:rsidTr="004110E7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E7" w:rsidRPr="0066211B" w:rsidRDefault="004110E7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E7" w:rsidRPr="00794604" w:rsidRDefault="004110E7" w:rsidP="00271CE3">
            <w:pPr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 xml:space="preserve">Защита от коррозии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0E7" w:rsidRPr="00794604" w:rsidRDefault="004110E7" w:rsidP="004110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4% 0/0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E7" w:rsidRPr="00794604" w:rsidRDefault="004110E7" w:rsidP="004110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794604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DIN 51360/2</w:t>
            </w:r>
          </w:p>
        </w:tc>
      </w:tr>
      <w:tr w:rsidR="00627D4A" w:rsidRPr="00241A73" w:rsidTr="00A322ED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7D4A" w:rsidRPr="005712E9" w:rsidRDefault="00627D4A" w:rsidP="00271CE3">
            <w:pPr>
              <w:tabs>
                <w:tab w:val="left" w:pos="2268"/>
                <w:tab w:val="left" w:pos="4536"/>
                <w:tab w:val="left" w:pos="6237"/>
                <w:tab w:val="left" w:pos="6804"/>
              </w:tabs>
              <w:spacing w:line="240" w:lineRule="exact"/>
              <w:jc w:val="both"/>
              <w:rPr>
                <w:rFonts w:ascii="Arial" w:hAnsi="Arial"/>
                <w:b/>
                <w:i/>
                <w:color w:val="006600"/>
                <w:sz w:val="24"/>
                <w:lang w:val="ru-RU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Рекомендуемая к</w:t>
            </w:r>
            <w:r w:rsidRPr="005712E9"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онцентрация</w:t>
            </w:r>
            <w:r w:rsidR="00225586"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 w:rsidR="008D1D21"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тяжелых режимов </w:t>
            </w:r>
            <w:r w:rsidR="00225586"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обработки</w:t>
            </w:r>
          </w:p>
          <w:p w:rsidR="00627D4A" w:rsidRDefault="00627D4A" w:rsidP="00271CE3">
            <w:pPr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 Black" w:hAnsi="Arial Black"/>
                <w:b/>
                <w:i/>
                <w:color w:val="003300"/>
                <w:lang w:val="ru-RU"/>
              </w:rPr>
            </w:pPr>
            <w:r w:rsidRPr="00A322ED">
              <w:rPr>
                <w:rFonts w:ascii="Arial Black" w:hAnsi="Arial Black"/>
                <w:b/>
                <w:i/>
                <w:color w:val="003300"/>
                <w:lang w:val="ru-RU"/>
              </w:rPr>
              <w:t>Операция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 Black" w:hAnsi="Arial Black"/>
                <w:b/>
                <w:i/>
                <w:color w:val="003300"/>
                <w:lang w:val="ru-RU"/>
              </w:rPr>
            </w:pPr>
            <w:r w:rsidRPr="00A322ED">
              <w:rPr>
                <w:rFonts w:ascii="Arial Black" w:hAnsi="Arial Black"/>
                <w:b/>
                <w:i/>
                <w:color w:val="003300"/>
                <w:lang w:val="ru-RU"/>
              </w:rPr>
              <w:t>Материал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 Black" w:hAnsi="Arial Black"/>
                <w:b/>
                <w:i/>
                <w:color w:val="006600"/>
                <w:lang w:val="ru-RU"/>
              </w:rPr>
            </w:pPr>
            <w:r w:rsidRPr="00A322ED">
              <w:rPr>
                <w:rFonts w:ascii="Arial Black" w:hAnsi="Arial Black"/>
                <w:b/>
                <w:i/>
                <w:color w:val="003300"/>
                <w:lang w:val="ru-RU"/>
              </w:rPr>
              <w:t>Рабочая эмульсия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 Black" w:hAnsi="Arial Black"/>
                <w:b/>
                <w:i/>
                <w:color w:val="006600"/>
                <w:lang w:val="ru-RU"/>
              </w:rPr>
            </w:pPr>
            <w:r w:rsidRPr="00A322ED">
              <w:rPr>
                <w:rFonts w:ascii="Arial Black" w:hAnsi="Arial Black"/>
                <w:b/>
                <w:i/>
                <w:color w:val="003300"/>
                <w:lang w:val="ru-RU"/>
              </w:rPr>
              <w:t>Кор</w:t>
            </w:r>
            <w:r w:rsidR="00794604" w:rsidRPr="00A322ED">
              <w:rPr>
                <w:rFonts w:ascii="Arial Black" w:hAnsi="Arial Black"/>
                <w:b/>
                <w:i/>
                <w:color w:val="003300"/>
                <w:lang w:val="ru-RU"/>
              </w:rPr>
              <w:t>р</w:t>
            </w:r>
            <w:r w:rsidRPr="00A322ED">
              <w:rPr>
                <w:rFonts w:ascii="Arial Black" w:hAnsi="Arial Black"/>
                <w:b/>
                <w:i/>
                <w:color w:val="003300"/>
                <w:lang w:val="ru-RU"/>
              </w:rPr>
              <w:t>ектировка</w:t>
            </w:r>
          </w:p>
        </w:tc>
      </w:tr>
      <w:tr w:rsidR="00627D4A" w:rsidRPr="0066211B" w:rsidTr="00A322ED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27D4A" w:rsidRPr="00A322ED" w:rsidRDefault="00627D4A" w:rsidP="00271CE3">
            <w:pPr>
              <w:jc w:val="center"/>
              <w:rPr>
                <w:rFonts w:ascii="Arial Black" w:hAnsi="Arial Black"/>
                <w:b/>
                <w:i/>
                <w:color w:val="003300"/>
                <w:lang w:val="ru-RU"/>
              </w:rPr>
            </w:pPr>
            <w:r w:rsidRPr="00A322ED">
              <w:rPr>
                <w:rFonts w:ascii="Arial Black" w:hAnsi="Arial Black"/>
                <w:b/>
                <w:i/>
                <w:color w:val="003300"/>
                <w:lang w:val="ru-RU"/>
              </w:rPr>
              <w:t>Пиление, шлифование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7D4A" w:rsidRPr="00A322ED" w:rsidRDefault="00627D4A" w:rsidP="00271C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Черные и цветные металлы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7D4A" w:rsidRPr="00A322ED" w:rsidRDefault="008D1D21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3</w:t>
            </w:r>
            <w:r w:rsidR="00627D4A"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0,5-1%</w:t>
            </w:r>
          </w:p>
        </w:tc>
      </w:tr>
      <w:tr w:rsidR="00627D4A" w:rsidRPr="0066211B" w:rsidTr="00A322ED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7D4A" w:rsidRPr="00A322ED" w:rsidRDefault="00627D4A" w:rsidP="00271CE3">
            <w:pPr>
              <w:jc w:val="center"/>
              <w:rPr>
                <w:rFonts w:ascii="Arial Black" w:hAnsi="Arial Black"/>
                <w:b/>
                <w:i/>
                <w:color w:val="003300"/>
                <w:lang w:val="ru-RU"/>
              </w:rPr>
            </w:pPr>
            <w:r w:rsidRPr="00A322ED">
              <w:rPr>
                <w:rFonts w:ascii="Arial Black" w:hAnsi="Arial Black"/>
                <w:b/>
                <w:i/>
                <w:color w:val="003300"/>
                <w:lang w:val="ru-RU"/>
              </w:rPr>
              <w:t>Фрезерная обработка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7D4A" w:rsidRPr="00A322ED" w:rsidRDefault="00627D4A" w:rsidP="00271C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Конструкционная  сталь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7D4A" w:rsidRPr="00A322ED" w:rsidRDefault="00CD3BB5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4</w:t>
            </w:r>
            <w:bookmarkStart w:id="0" w:name="_GoBack"/>
            <w:bookmarkEnd w:id="0"/>
            <w:r w:rsidR="00627D4A"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-6%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0,5-1%</w:t>
            </w:r>
          </w:p>
        </w:tc>
      </w:tr>
      <w:tr w:rsidR="00627D4A" w:rsidRPr="0066211B" w:rsidTr="00A322ED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27D4A" w:rsidRPr="00A322ED" w:rsidRDefault="00627D4A" w:rsidP="00271CE3">
            <w:pPr>
              <w:jc w:val="center"/>
              <w:rPr>
                <w:rFonts w:ascii="Arial Black" w:hAnsi="Arial Black"/>
                <w:b/>
                <w:i/>
                <w:color w:val="006600"/>
                <w:lang w:val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7D4A" w:rsidRPr="00A322ED" w:rsidRDefault="00627D4A" w:rsidP="00271C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Нержавеющая  сталь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7D4A" w:rsidRPr="00A322ED" w:rsidRDefault="0049278F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6-9</w:t>
            </w:r>
            <w:r w:rsidR="00627D4A"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1-2%</w:t>
            </w:r>
          </w:p>
        </w:tc>
      </w:tr>
      <w:tr w:rsidR="00627D4A" w:rsidRPr="0066211B" w:rsidTr="00A322ED">
        <w:trPr>
          <w:trHeight w:val="36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27D4A" w:rsidRPr="00A322ED" w:rsidRDefault="00627D4A" w:rsidP="00271CE3">
            <w:pPr>
              <w:jc w:val="center"/>
              <w:rPr>
                <w:rFonts w:ascii="Arial Black" w:hAnsi="Arial Black"/>
                <w:b/>
                <w:i/>
                <w:color w:val="006600"/>
                <w:lang w:val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47068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Алюминий и</w:t>
            </w:r>
            <w:r w:rsidR="0047068F"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 xml:space="preserve"> его </w:t>
            </w: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сплавы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6-8%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1-2%</w:t>
            </w:r>
          </w:p>
        </w:tc>
      </w:tr>
      <w:tr w:rsidR="00627D4A" w:rsidRPr="0066211B" w:rsidTr="00A322ED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27D4A" w:rsidRPr="00A322ED" w:rsidRDefault="00627D4A" w:rsidP="00271CE3">
            <w:pPr>
              <w:jc w:val="center"/>
              <w:rPr>
                <w:rFonts w:ascii="Arial Black" w:hAnsi="Arial Black"/>
                <w:b/>
                <w:i/>
                <w:color w:val="006600"/>
                <w:lang w:val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271C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Медесодержащие сплавы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4-6%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0,5-1%</w:t>
            </w:r>
          </w:p>
        </w:tc>
      </w:tr>
      <w:tr w:rsidR="00627D4A" w:rsidRPr="0066211B" w:rsidTr="00A322ED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27D4A" w:rsidRPr="00A322ED" w:rsidRDefault="00627D4A" w:rsidP="00271CE3">
            <w:pPr>
              <w:jc w:val="center"/>
              <w:rPr>
                <w:rFonts w:ascii="Arial Black" w:hAnsi="Arial Black"/>
                <w:b/>
                <w:i/>
                <w:color w:val="006600"/>
                <w:lang w:val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271C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Титан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49278F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6-9</w:t>
            </w:r>
            <w:r w:rsidR="00627D4A"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1-2%</w:t>
            </w:r>
          </w:p>
        </w:tc>
      </w:tr>
      <w:tr w:rsidR="00627D4A" w:rsidRPr="0066211B" w:rsidTr="00A322ED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271CE3">
            <w:pPr>
              <w:jc w:val="center"/>
              <w:rPr>
                <w:rFonts w:ascii="Arial Black" w:hAnsi="Arial Black"/>
                <w:b/>
                <w:i/>
                <w:color w:val="006600"/>
                <w:lang w:val="ru-RU"/>
              </w:rPr>
            </w:pPr>
            <w:r w:rsidRPr="00A322ED">
              <w:rPr>
                <w:rFonts w:ascii="Arial Black" w:hAnsi="Arial Black"/>
                <w:b/>
                <w:i/>
                <w:color w:val="003300"/>
                <w:lang w:val="ru-RU"/>
              </w:rPr>
              <w:t>Токарная обработка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271C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Конструкционная  сталь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8D1D21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3-6</w:t>
            </w:r>
            <w:r w:rsidR="00627D4A"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A83817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0,5-1%</w:t>
            </w:r>
          </w:p>
        </w:tc>
      </w:tr>
      <w:tr w:rsidR="00627D4A" w:rsidRPr="0066211B" w:rsidTr="00A322ED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27D4A" w:rsidRPr="00A322ED" w:rsidRDefault="00627D4A" w:rsidP="00271CE3">
            <w:pPr>
              <w:rPr>
                <w:rFonts w:ascii="Arial" w:hAnsi="Arial" w:cs="Arial"/>
                <w:color w:val="000000"/>
                <w:sz w:val="18"/>
                <w:szCs w:val="24"/>
                <w:lang w:val="ru-RU"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271C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Нержавеющая  сталь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49278F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6-9</w:t>
            </w:r>
            <w:r w:rsidR="00627D4A"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A83817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1-2%</w:t>
            </w:r>
          </w:p>
        </w:tc>
      </w:tr>
      <w:tr w:rsidR="00627D4A" w:rsidRPr="0066211B" w:rsidTr="00A322ED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27D4A" w:rsidRPr="00A322ED" w:rsidRDefault="00627D4A" w:rsidP="00271CE3">
            <w:pPr>
              <w:rPr>
                <w:rFonts w:ascii="Arial" w:hAnsi="Arial" w:cs="Arial"/>
                <w:color w:val="000000"/>
                <w:sz w:val="18"/>
                <w:szCs w:val="24"/>
                <w:lang w:val="ru-RU"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271C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 xml:space="preserve">Алюминий и </w:t>
            </w:r>
            <w:r w:rsidR="0047068F"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 xml:space="preserve">его </w:t>
            </w: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сплавы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8D1D21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6-8</w:t>
            </w:r>
            <w:r w:rsidR="00627D4A"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A83817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1-2%</w:t>
            </w:r>
          </w:p>
        </w:tc>
      </w:tr>
      <w:tr w:rsidR="00627D4A" w:rsidRPr="0066211B" w:rsidTr="00A322ED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27D4A" w:rsidRPr="00A322ED" w:rsidRDefault="00627D4A" w:rsidP="00271CE3">
            <w:pPr>
              <w:rPr>
                <w:rFonts w:ascii="Arial" w:hAnsi="Arial" w:cs="Arial"/>
                <w:color w:val="000000"/>
                <w:sz w:val="18"/>
                <w:szCs w:val="24"/>
                <w:lang w:val="ru-RU"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271C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Медесодержащие сплавы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7D4A" w:rsidRPr="00A322ED" w:rsidRDefault="00627D4A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4-6%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A83817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0,5-1%</w:t>
            </w:r>
          </w:p>
        </w:tc>
      </w:tr>
      <w:tr w:rsidR="00627D4A" w:rsidRPr="0066211B" w:rsidTr="00A322E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D4A" w:rsidRPr="0066211B" w:rsidRDefault="00627D4A" w:rsidP="00271C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27D4A" w:rsidRPr="00A322ED" w:rsidRDefault="00627D4A" w:rsidP="00271CE3">
            <w:pPr>
              <w:rPr>
                <w:rFonts w:ascii="Arial" w:hAnsi="Arial" w:cs="Arial"/>
                <w:color w:val="000000"/>
                <w:sz w:val="18"/>
                <w:szCs w:val="24"/>
                <w:lang w:val="ru-RU"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D4A" w:rsidRPr="00A322ED" w:rsidRDefault="00627D4A" w:rsidP="00271C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Титан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7D4A" w:rsidRPr="00A322ED" w:rsidRDefault="008D1D21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6-9</w:t>
            </w:r>
            <w:r w:rsidR="00627D4A"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D4A" w:rsidRPr="00A322ED" w:rsidRDefault="00A83817" w:rsidP="00627D4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</w:pPr>
            <w:r w:rsidRPr="00A322ED">
              <w:rPr>
                <w:rFonts w:ascii="Arial" w:hAnsi="Arial" w:cs="Arial"/>
                <w:b/>
                <w:i/>
                <w:color w:val="000000"/>
                <w:sz w:val="18"/>
                <w:szCs w:val="24"/>
                <w:lang w:val="ru-RU" w:eastAsia="ru-RU"/>
              </w:rPr>
              <w:t>1-2%</w:t>
            </w:r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252AAF" w:rsidRPr="005B742F" w:rsidTr="00627D4A">
        <w:tc>
          <w:tcPr>
            <w:tcW w:w="2127" w:type="dxa"/>
            <w:shd w:val="clear" w:color="auto" w:fill="auto"/>
            <w:vAlign w:val="center"/>
          </w:tcPr>
          <w:p w:rsidR="00252AAF" w:rsidRPr="005B742F" w:rsidRDefault="00794604" w:rsidP="00794604">
            <w:pPr>
              <w:tabs>
                <w:tab w:val="left" w:pos="2268"/>
                <w:tab w:val="left" w:pos="4536"/>
                <w:tab w:val="left" w:pos="6237"/>
                <w:tab w:val="left" w:pos="6804"/>
              </w:tabs>
              <w:spacing w:line="240" w:lineRule="exact"/>
              <w:jc w:val="both"/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Рекомендации по приготовлению</w:t>
            </w:r>
            <w:r w:rsidR="00252AAF" w:rsidRPr="00794604"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эмульсии</w:t>
            </w:r>
            <w:r w:rsidR="00627D4A" w:rsidRPr="00794604"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252AAF" w:rsidRPr="005B742F">
              <w:rPr>
                <w:rFonts w:ascii="Calibri" w:hAnsi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br w:type="textWrapping" w:clear="all"/>
            </w:r>
          </w:p>
        </w:tc>
        <w:tc>
          <w:tcPr>
            <w:tcW w:w="8221" w:type="dxa"/>
            <w:shd w:val="clear" w:color="auto" w:fill="auto"/>
          </w:tcPr>
          <w:p w:rsidR="00252AAF" w:rsidRPr="000E12A8" w:rsidRDefault="00252AAF" w:rsidP="005B742F">
            <w:pPr>
              <w:numPr>
                <w:ilvl w:val="0"/>
                <w:numId w:val="11"/>
              </w:numPr>
              <w:autoSpaceDE w:val="0"/>
              <w:ind w:left="175" w:hanging="141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</w:pPr>
            <w:r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Концентрат вливать в воду!</w:t>
            </w:r>
          </w:p>
          <w:p w:rsidR="00252AAF" w:rsidRPr="000E12A8" w:rsidRDefault="00252AAF" w:rsidP="005B742F">
            <w:pPr>
              <w:numPr>
                <w:ilvl w:val="0"/>
                <w:numId w:val="11"/>
              </w:numPr>
              <w:autoSpaceDE w:val="0"/>
              <w:ind w:left="175" w:hanging="141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</w:pPr>
            <w:r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Температура воды и концентрата </w:t>
            </w:r>
            <w:r w:rsidR="001C4683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при смешивании: </w:t>
            </w:r>
            <w:r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от +10</w:t>
            </w:r>
            <w:proofErr w:type="gramStart"/>
            <w:r w:rsidR="001C4683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°С</w:t>
            </w:r>
            <w:proofErr w:type="gramEnd"/>
            <w:r w:rsidR="001C4683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 до +35°С</w:t>
            </w:r>
          </w:p>
          <w:p w:rsidR="00252AAF" w:rsidRPr="000E12A8" w:rsidRDefault="00252AAF" w:rsidP="005B742F">
            <w:pPr>
              <w:numPr>
                <w:ilvl w:val="0"/>
                <w:numId w:val="11"/>
              </w:numPr>
              <w:autoSpaceDE w:val="0"/>
              <w:ind w:left="175" w:hanging="141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</w:pPr>
            <w:r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Перед сменой СОЖ прове</w:t>
            </w:r>
            <w:r w:rsidR="00EB1078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дите</w:t>
            </w:r>
            <w:r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 чистку </w:t>
            </w:r>
            <w:proofErr w:type="spellStart"/>
            <w:r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оборорудования</w:t>
            </w:r>
            <w:proofErr w:type="spellEnd"/>
            <w:r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 с помощью системного очистителя </w:t>
            </w:r>
            <w:r w:rsidRPr="001C468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ru-RU" w:eastAsia="ru-RU"/>
              </w:rPr>
              <w:t>ZET Systemreiniger</w:t>
            </w:r>
            <w:r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  <w:p w:rsidR="004C3E4F" w:rsidRPr="005B742F" w:rsidRDefault="004C3E4F" w:rsidP="00823DC7">
            <w:pPr>
              <w:numPr>
                <w:ilvl w:val="0"/>
                <w:numId w:val="11"/>
              </w:numPr>
              <w:autoSpaceDE w:val="0"/>
              <w:ind w:left="175" w:hanging="14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В зимнее время </w:t>
            </w:r>
            <w:r w:rsidR="0058093D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концентрат замерзает, при этом сохраняет свои свойства после размораживания. Для приготовления </w:t>
            </w:r>
            <w:proofErr w:type="spellStart"/>
            <w:r w:rsidR="0058093D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эмульси</w:t>
            </w:r>
            <w:proofErr w:type="spellEnd"/>
            <w:r w:rsidR="0058093D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 внесите концентрат в теплое помещение  до полного оттаивания</w:t>
            </w:r>
            <w:r w:rsidR="00EB1078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. Т</w:t>
            </w:r>
            <w:r w:rsidR="0058093D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щательно перемешайте</w:t>
            </w:r>
            <w:r w:rsidR="00EB1078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 содержимое упаковки </w:t>
            </w:r>
            <w:proofErr w:type="gramStart"/>
            <w:r w:rsidR="0058093D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="0058093D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бочку прокатать, канистру взболтать)</w:t>
            </w:r>
            <w:r w:rsidR="00EB1078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. Далее готов</w:t>
            </w:r>
            <w:r w:rsidR="0085228F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ь</w:t>
            </w:r>
            <w:r w:rsidR="00EB1078" w:rsidRPr="000E12A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u-RU" w:eastAsia="ru-RU"/>
              </w:rPr>
              <w:t>те эмульсию в рабочем порядке, согласно приведенным выше рекомендациям.</w:t>
            </w:r>
          </w:p>
        </w:tc>
      </w:tr>
    </w:tbl>
    <w:p w:rsidR="00ED0132" w:rsidRPr="00D35353" w:rsidRDefault="00D15A27" w:rsidP="00AB7BDB">
      <w:pPr>
        <w:autoSpaceDE w:val="0"/>
        <w:ind w:firstLine="709"/>
        <w:jc w:val="both"/>
        <w:rPr>
          <w:bCs/>
          <w:i/>
          <w:color w:val="000000"/>
          <w:sz w:val="22"/>
          <w:szCs w:val="22"/>
          <w:lang w:val="ru-RU" w:eastAsia="ru-RU"/>
        </w:rPr>
      </w:pPr>
      <w:r w:rsidRPr="00960630">
        <w:rPr>
          <w:b/>
          <w:bCs/>
          <w:i/>
          <w:color w:val="000000"/>
          <w:sz w:val="22"/>
          <w:szCs w:val="22"/>
          <w:lang w:val="ru-RU" w:eastAsia="ru-RU"/>
        </w:rPr>
        <w:t xml:space="preserve">Данный продукт </w:t>
      </w:r>
      <w:r w:rsidR="00B362F6" w:rsidRPr="00960630">
        <w:rPr>
          <w:b/>
          <w:bCs/>
          <w:i/>
          <w:color w:val="000000"/>
          <w:sz w:val="22"/>
          <w:szCs w:val="22"/>
          <w:lang w:val="ru-RU" w:eastAsia="ru-RU"/>
        </w:rPr>
        <w:t xml:space="preserve">произведен </w:t>
      </w:r>
      <w:r w:rsidR="00F66EF7">
        <w:rPr>
          <w:b/>
          <w:bCs/>
          <w:i/>
          <w:color w:val="000000"/>
          <w:sz w:val="22"/>
          <w:szCs w:val="22"/>
          <w:lang w:val="ru-RU" w:eastAsia="ru-RU"/>
        </w:rPr>
        <w:t xml:space="preserve">в </w:t>
      </w:r>
      <w:r w:rsidR="00B362F6" w:rsidRPr="00960630">
        <w:rPr>
          <w:b/>
          <w:bCs/>
          <w:i/>
          <w:color w:val="000000"/>
          <w:sz w:val="22"/>
          <w:szCs w:val="22"/>
          <w:lang w:val="ru-RU" w:eastAsia="ru-RU"/>
        </w:rPr>
        <w:t>Германии согласно ISO 9001:2000 и с</w:t>
      </w:r>
      <w:r w:rsidR="00444522" w:rsidRPr="00960630">
        <w:rPr>
          <w:b/>
          <w:bCs/>
          <w:i/>
          <w:color w:val="000000"/>
          <w:sz w:val="22"/>
          <w:szCs w:val="22"/>
          <w:lang w:val="ru-RU" w:eastAsia="ru-RU"/>
        </w:rPr>
        <w:t xml:space="preserve">оответствует требованиям TRGS </w:t>
      </w:r>
      <w:r w:rsidR="00444522" w:rsidRPr="00D35353">
        <w:rPr>
          <w:b/>
          <w:bCs/>
          <w:i/>
          <w:color w:val="000000"/>
          <w:sz w:val="22"/>
          <w:szCs w:val="22"/>
          <w:lang w:val="ru-RU" w:eastAsia="ru-RU"/>
        </w:rPr>
        <w:t>611</w:t>
      </w:r>
      <w:r w:rsidR="00DD0A83">
        <w:rPr>
          <w:b/>
          <w:bCs/>
          <w:i/>
          <w:color w:val="000000"/>
          <w:sz w:val="22"/>
          <w:szCs w:val="22"/>
          <w:lang w:val="ru-RU" w:eastAsia="ru-RU"/>
        </w:rPr>
        <w:t xml:space="preserve">. </w:t>
      </w:r>
      <w:r w:rsidR="00777BD7" w:rsidRPr="00D35353">
        <w:rPr>
          <w:bCs/>
          <w:i/>
          <w:color w:val="000000"/>
          <w:sz w:val="22"/>
          <w:szCs w:val="22"/>
          <w:lang w:val="ru-RU" w:eastAsia="ru-RU"/>
        </w:rPr>
        <w:t>(</w:t>
      </w:r>
      <w:r w:rsidR="00D35353">
        <w:rPr>
          <w:bCs/>
          <w:i/>
          <w:color w:val="000000"/>
          <w:sz w:val="22"/>
          <w:szCs w:val="22"/>
          <w:lang w:val="ru-RU" w:eastAsia="ru-RU"/>
        </w:rPr>
        <w:t>При прав</w:t>
      </w:r>
      <w:r w:rsidR="00785FC1">
        <w:rPr>
          <w:bCs/>
          <w:i/>
          <w:color w:val="000000"/>
          <w:sz w:val="22"/>
          <w:szCs w:val="22"/>
          <w:lang w:val="ru-RU" w:eastAsia="ru-RU"/>
        </w:rPr>
        <w:t>ил</w:t>
      </w:r>
      <w:r w:rsidR="00D35353">
        <w:rPr>
          <w:bCs/>
          <w:i/>
          <w:color w:val="000000"/>
          <w:sz w:val="22"/>
          <w:szCs w:val="22"/>
          <w:lang w:val="ru-RU" w:eastAsia="ru-RU"/>
        </w:rPr>
        <w:t>ьном обраще</w:t>
      </w:r>
      <w:r w:rsidR="00785FC1">
        <w:rPr>
          <w:bCs/>
          <w:i/>
          <w:color w:val="000000"/>
          <w:sz w:val="22"/>
          <w:szCs w:val="22"/>
          <w:lang w:val="ru-RU" w:eastAsia="ru-RU"/>
        </w:rPr>
        <w:t>н</w:t>
      </w:r>
      <w:r w:rsidR="00D35353">
        <w:rPr>
          <w:bCs/>
          <w:i/>
          <w:color w:val="000000"/>
          <w:sz w:val="22"/>
          <w:szCs w:val="22"/>
          <w:lang w:val="ru-RU" w:eastAsia="ru-RU"/>
        </w:rPr>
        <w:t>ии и использовании данный</w:t>
      </w:r>
      <w:r w:rsidR="00D35353" w:rsidRPr="00D35353">
        <w:rPr>
          <w:bCs/>
          <w:i/>
          <w:color w:val="000000"/>
          <w:sz w:val="22"/>
          <w:szCs w:val="22"/>
          <w:lang w:val="ru-RU" w:eastAsia="ru-RU"/>
        </w:rPr>
        <w:t xml:space="preserve"> продукт не оказывает неблагоприятного воздействия на здоровье</w:t>
      </w:r>
      <w:r w:rsidR="00D35353">
        <w:rPr>
          <w:bCs/>
          <w:i/>
          <w:color w:val="000000"/>
          <w:sz w:val="22"/>
          <w:szCs w:val="22"/>
          <w:lang w:val="ru-RU" w:eastAsia="ru-RU"/>
        </w:rPr>
        <w:t xml:space="preserve"> человека</w:t>
      </w:r>
      <w:r w:rsidR="00D35353" w:rsidRPr="00D35353">
        <w:rPr>
          <w:bCs/>
          <w:i/>
          <w:color w:val="000000"/>
          <w:sz w:val="22"/>
          <w:szCs w:val="22"/>
          <w:lang w:val="ru-RU" w:eastAsia="ru-RU"/>
        </w:rPr>
        <w:t xml:space="preserve"> и окружающую среду</w:t>
      </w:r>
      <w:r w:rsidR="00777BD7" w:rsidRPr="00D35353">
        <w:rPr>
          <w:bCs/>
          <w:i/>
          <w:color w:val="000000"/>
          <w:sz w:val="22"/>
          <w:szCs w:val="22"/>
          <w:lang w:val="ru-RU" w:eastAsia="ru-RU"/>
        </w:rPr>
        <w:t>)</w:t>
      </w:r>
      <w:r w:rsidR="00D35353">
        <w:rPr>
          <w:bCs/>
          <w:i/>
          <w:color w:val="000000"/>
          <w:sz w:val="22"/>
          <w:szCs w:val="22"/>
          <w:lang w:val="ru-RU" w:eastAsia="ru-RU"/>
        </w:rPr>
        <w:t>.</w:t>
      </w:r>
    </w:p>
    <w:p w:rsidR="00794604" w:rsidRPr="00235114" w:rsidRDefault="00032317" w:rsidP="00794604">
      <w:pPr>
        <w:jc w:val="both"/>
        <w:rPr>
          <w:b/>
          <w:bCs/>
          <w:i/>
          <w:color w:val="003300"/>
          <w:sz w:val="24"/>
          <w:szCs w:val="24"/>
          <w:lang w:val="ru-RU" w:eastAsia="ru-RU"/>
        </w:rPr>
      </w:pPr>
      <w:r>
        <w:rPr>
          <w:rFonts w:ascii="Arial Black" w:hAnsi="Arial Black"/>
          <w:b/>
          <w:i/>
          <w:color w:val="006600"/>
          <w:sz w:val="24"/>
          <w:szCs w:val="24"/>
          <w:lang w:val="ru-RU"/>
        </w:rPr>
        <w:t xml:space="preserve"> </w:t>
      </w:r>
      <w:r w:rsidRPr="00235114">
        <w:rPr>
          <w:rFonts w:ascii="Arial Black" w:hAnsi="Arial Black"/>
          <w:b/>
          <w:i/>
          <w:color w:val="003300"/>
          <w:sz w:val="24"/>
          <w:szCs w:val="24"/>
          <w:lang w:val="ru-RU"/>
        </w:rPr>
        <w:t>П</w:t>
      </w:r>
      <w:r w:rsidR="004D69BE">
        <w:rPr>
          <w:rFonts w:ascii="Arial Black" w:hAnsi="Arial Black"/>
          <w:b/>
          <w:i/>
          <w:color w:val="003300"/>
          <w:sz w:val="24"/>
          <w:szCs w:val="24"/>
          <w:lang w:val="ru-RU"/>
        </w:rPr>
        <w:t>редставитель в</w:t>
      </w:r>
      <w:r w:rsidR="00B968DB" w:rsidRPr="00235114">
        <w:rPr>
          <w:rFonts w:ascii="Arial Black" w:hAnsi="Arial Black"/>
          <w:b/>
          <w:i/>
          <w:color w:val="003300"/>
          <w:sz w:val="24"/>
          <w:szCs w:val="24"/>
          <w:lang w:val="ru-RU"/>
        </w:rPr>
        <w:t xml:space="preserve"> </w:t>
      </w:r>
      <w:r w:rsidR="00E95B66" w:rsidRPr="00235114">
        <w:rPr>
          <w:rFonts w:ascii="Arial Black" w:hAnsi="Arial Black"/>
          <w:b/>
          <w:i/>
          <w:color w:val="003300"/>
          <w:sz w:val="24"/>
          <w:szCs w:val="24"/>
          <w:lang w:val="ru-RU"/>
        </w:rPr>
        <w:t>вашем</w:t>
      </w:r>
      <w:r w:rsidR="004D69BE">
        <w:rPr>
          <w:rFonts w:ascii="Arial Black" w:hAnsi="Arial Black"/>
          <w:b/>
          <w:i/>
          <w:color w:val="003300"/>
          <w:sz w:val="24"/>
          <w:szCs w:val="24"/>
          <w:lang w:val="ru-RU"/>
        </w:rPr>
        <w:t xml:space="preserve"> регионе</w:t>
      </w:r>
      <w:r w:rsidR="00B968DB" w:rsidRPr="00235114">
        <w:rPr>
          <w:rFonts w:ascii="Arial Black" w:hAnsi="Arial Black"/>
          <w:b/>
          <w:i/>
          <w:color w:val="003300"/>
          <w:sz w:val="24"/>
          <w:szCs w:val="24"/>
          <w:lang w:val="ru-RU"/>
        </w:rPr>
        <w:t>:</w:t>
      </w:r>
      <w:r w:rsidR="00794604" w:rsidRPr="00235114">
        <w:rPr>
          <w:b/>
          <w:bCs/>
          <w:i/>
          <w:color w:val="003300"/>
          <w:sz w:val="24"/>
          <w:szCs w:val="24"/>
          <w:lang w:val="ru-RU" w:eastAsia="ru-RU"/>
        </w:rPr>
        <w:t xml:space="preserve"> </w:t>
      </w:r>
      <w:r w:rsidR="00D32B27">
        <w:rPr>
          <w:b/>
          <w:bCs/>
          <w:i/>
          <w:color w:val="003300"/>
          <w:sz w:val="24"/>
          <w:szCs w:val="24"/>
          <w:lang w:val="ru-RU" w:eastAsia="ru-RU"/>
        </w:rPr>
        <w:t>___________________________________________</w:t>
      </w:r>
      <w:r w:rsidR="00794604" w:rsidRPr="00235114">
        <w:rPr>
          <w:b/>
          <w:bCs/>
          <w:i/>
          <w:color w:val="003300"/>
          <w:sz w:val="24"/>
          <w:szCs w:val="24"/>
          <w:lang w:val="ru-RU" w:eastAsia="ru-RU"/>
        </w:rPr>
        <w:t xml:space="preserve">     </w:t>
      </w:r>
    </w:p>
    <w:p w:rsidR="00623923" w:rsidRPr="00235114" w:rsidRDefault="00623923" w:rsidP="00444522">
      <w:pPr>
        <w:rPr>
          <w:rFonts w:ascii="Arial" w:hAnsi="Arial" w:cs="Arial"/>
          <w:i/>
          <w:color w:val="003300"/>
          <w:sz w:val="16"/>
          <w:szCs w:val="16"/>
          <w:lang w:val="ru-RU"/>
        </w:rPr>
      </w:pPr>
    </w:p>
    <w:p w:rsidR="00444522" w:rsidRPr="00B9482E" w:rsidRDefault="00444522" w:rsidP="00444522">
      <w:pPr>
        <w:rPr>
          <w:rFonts w:ascii="Arial" w:hAnsi="Arial" w:cs="Arial"/>
          <w:i/>
          <w:sz w:val="16"/>
          <w:szCs w:val="16"/>
          <w:lang w:val="ru-RU"/>
        </w:rPr>
      </w:pPr>
      <w:r w:rsidRPr="00B9482E">
        <w:rPr>
          <w:rFonts w:ascii="Arial" w:hAnsi="Arial" w:cs="Arial"/>
          <w:i/>
          <w:sz w:val="16"/>
          <w:szCs w:val="16"/>
          <w:lang w:val="ru-RU"/>
        </w:rPr>
        <w:t>Содержание данного документа и</w:t>
      </w:r>
      <w:r w:rsidR="00960630">
        <w:rPr>
          <w:rFonts w:ascii="Arial" w:hAnsi="Arial" w:cs="Arial"/>
          <w:i/>
          <w:sz w:val="16"/>
          <w:szCs w:val="16"/>
          <w:lang w:val="ru-RU"/>
        </w:rPr>
        <w:t xml:space="preserve">меет рекомендательный </w:t>
      </w:r>
      <w:proofErr w:type="spellStart"/>
      <w:r w:rsidR="00960630">
        <w:rPr>
          <w:rFonts w:ascii="Arial" w:hAnsi="Arial" w:cs="Arial"/>
          <w:i/>
          <w:sz w:val="16"/>
          <w:szCs w:val="16"/>
          <w:lang w:val="ru-RU"/>
        </w:rPr>
        <w:t>характер</w:t>
      </w:r>
      <w:proofErr w:type="gramStart"/>
      <w:r w:rsidR="00960630">
        <w:rPr>
          <w:rFonts w:ascii="Arial" w:hAnsi="Arial" w:cs="Arial"/>
          <w:i/>
          <w:sz w:val="16"/>
          <w:szCs w:val="16"/>
          <w:lang w:val="ru-RU"/>
        </w:rPr>
        <w:t>.</w:t>
      </w:r>
      <w:r w:rsidRPr="00B9482E">
        <w:rPr>
          <w:rFonts w:ascii="Arial" w:hAnsi="Arial" w:cs="Arial"/>
          <w:i/>
          <w:sz w:val="16"/>
          <w:szCs w:val="16"/>
          <w:lang w:val="ru-RU"/>
        </w:rPr>
        <w:t>В</w:t>
      </w:r>
      <w:proofErr w:type="gramEnd"/>
      <w:r w:rsidRPr="00B9482E">
        <w:rPr>
          <w:rFonts w:ascii="Arial" w:hAnsi="Arial" w:cs="Arial"/>
          <w:i/>
          <w:sz w:val="16"/>
          <w:szCs w:val="16"/>
          <w:lang w:val="ru-RU"/>
        </w:rPr>
        <w:t>се</w:t>
      </w:r>
      <w:proofErr w:type="spellEnd"/>
      <w:r w:rsidRPr="00B9482E">
        <w:rPr>
          <w:rFonts w:ascii="Arial" w:hAnsi="Arial" w:cs="Arial"/>
          <w:i/>
          <w:sz w:val="16"/>
          <w:szCs w:val="16"/>
          <w:lang w:val="ru-RU"/>
        </w:rPr>
        <w:t xml:space="preserve"> рекомендации даны без обязательств правового характера.</w:t>
      </w:r>
    </w:p>
    <w:p w:rsidR="002778C3" w:rsidRDefault="00576D9E">
      <w:pPr>
        <w:pStyle w:val="STANDARDABSATZ"/>
        <w:tabs>
          <w:tab w:val="left" w:pos="2268"/>
        </w:tabs>
        <w:rPr>
          <w:rFonts w:ascii="Arial" w:hAnsi="Arial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58420</wp:posOffset>
                </wp:positionV>
                <wp:extent cx="6583680" cy="274320"/>
                <wp:effectExtent l="0" t="0" r="26670" b="1143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F74" w:rsidRDefault="00AA5F74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ZET-CHEMIE GmbH  -  Heisenbergstraße 3  -  89584 Ehingen  -  Telefon 07391/70 08 30  -  www.zet-chemie.de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6.45pt;margin-top:4.6pt;width:518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" fillcolor="#060" strokecolor="#060">
                <v:textbox>
                  <w:txbxContent>
                    <w:p w:rsidR="00AA5F74" w:rsidRDefault="00AA5F74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ZET-CHEMIE GmbH  -  Heisenbergstraße 3  -  89584 Ehingen  -  Telefon 07391/70 08 30  -  www.zet-chemie.de</w:t>
                      </w:r>
                    </w:p>
                  </w:txbxContent>
                </v:textbox>
              </v:shape>
            </w:pict>
          </mc:Fallback>
        </mc:AlternateContent>
      </w:r>
    </w:p>
    <w:p w:rsidR="002778C3" w:rsidRPr="002778C3" w:rsidRDefault="002778C3" w:rsidP="002778C3"/>
    <w:p w:rsidR="002778C3" w:rsidRPr="002778C3" w:rsidRDefault="002778C3" w:rsidP="002778C3"/>
    <w:sectPr w:rsidR="002778C3" w:rsidRPr="002778C3" w:rsidSect="00191256">
      <w:headerReference w:type="default" r:id="rId14"/>
      <w:footnotePr>
        <w:numRestart w:val="eachSect"/>
      </w:footnotePr>
      <w:pgSz w:w="11907" w:h="16840"/>
      <w:pgMar w:top="284" w:right="851" w:bottom="284" w:left="1134" w:header="720" w:footer="1701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B4" w:rsidRDefault="00B115B4">
      <w:r>
        <w:separator/>
      </w:r>
    </w:p>
  </w:endnote>
  <w:endnote w:type="continuationSeparator" w:id="0">
    <w:p w:rsidR="00B115B4" w:rsidRDefault="00B1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dale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B4" w:rsidRDefault="00B115B4">
      <w:r>
        <w:separator/>
      </w:r>
    </w:p>
  </w:footnote>
  <w:footnote w:type="continuationSeparator" w:id="0">
    <w:p w:rsidR="00B115B4" w:rsidRDefault="00B1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F6" w:rsidRDefault="00B362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E4B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Times New Roman"/>
        <w:b w:val="0"/>
        <w:i w:val="0"/>
        <w:sz w:val="22"/>
        <w:u w:val="none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Times New Roman"/>
        <w:b w:val="0"/>
        <w:i w:val="0"/>
        <w:sz w:val="22"/>
        <w:u w:val="none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Times New Roman"/>
        <w:b w:val="0"/>
        <w:i w:val="0"/>
        <w:sz w:val="22"/>
        <w:u w:val="none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Times New Roman"/>
        <w:b w:val="0"/>
        <w:i w:val="0"/>
        <w:sz w:val="22"/>
        <w:u w:val="none"/>
      </w:rPr>
    </w:lvl>
  </w:abstractNum>
  <w:abstractNum w:abstractNumId="7">
    <w:nsid w:val="1D39485E"/>
    <w:multiLevelType w:val="singleLevel"/>
    <w:tmpl w:val="0096CBB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8">
    <w:nsid w:val="365D402E"/>
    <w:multiLevelType w:val="hybridMultilevel"/>
    <w:tmpl w:val="6FA6ADB6"/>
    <w:lvl w:ilvl="0" w:tplc="C6CAE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A1E66"/>
    <w:multiLevelType w:val="hybridMultilevel"/>
    <w:tmpl w:val="BCB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E1907"/>
    <w:multiLevelType w:val="singleLevel"/>
    <w:tmpl w:val="8FE606A4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hideSpellingErrors/>
  <w:hideGrammaticalErrors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60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43"/>
    <w:rsid w:val="000108B7"/>
    <w:rsid w:val="00015BF2"/>
    <w:rsid w:val="000243E4"/>
    <w:rsid w:val="00032317"/>
    <w:rsid w:val="00091BA8"/>
    <w:rsid w:val="0009232E"/>
    <w:rsid w:val="000A643D"/>
    <w:rsid w:val="000C29B9"/>
    <w:rsid w:val="000D13A7"/>
    <w:rsid w:val="000E12A8"/>
    <w:rsid w:val="0015352B"/>
    <w:rsid w:val="00161D55"/>
    <w:rsid w:val="0017530B"/>
    <w:rsid w:val="0018243F"/>
    <w:rsid w:val="00191256"/>
    <w:rsid w:val="001A57DC"/>
    <w:rsid w:val="001B7387"/>
    <w:rsid w:val="001C4683"/>
    <w:rsid w:val="00225586"/>
    <w:rsid w:val="00235114"/>
    <w:rsid w:val="00241A73"/>
    <w:rsid w:val="00252AAF"/>
    <w:rsid w:val="00271CE3"/>
    <w:rsid w:val="002778C3"/>
    <w:rsid w:val="00291F26"/>
    <w:rsid w:val="00293347"/>
    <w:rsid w:val="002C2E9E"/>
    <w:rsid w:val="002C656C"/>
    <w:rsid w:val="002E5111"/>
    <w:rsid w:val="002E7976"/>
    <w:rsid w:val="00303369"/>
    <w:rsid w:val="00305336"/>
    <w:rsid w:val="00306B7B"/>
    <w:rsid w:val="00307940"/>
    <w:rsid w:val="00315686"/>
    <w:rsid w:val="003222B7"/>
    <w:rsid w:val="00330FF3"/>
    <w:rsid w:val="00334E51"/>
    <w:rsid w:val="00357AE4"/>
    <w:rsid w:val="0036490E"/>
    <w:rsid w:val="003855FF"/>
    <w:rsid w:val="003900D6"/>
    <w:rsid w:val="003C6E32"/>
    <w:rsid w:val="003F63E2"/>
    <w:rsid w:val="004110E7"/>
    <w:rsid w:val="004205D1"/>
    <w:rsid w:val="004371A5"/>
    <w:rsid w:val="00444522"/>
    <w:rsid w:val="00447835"/>
    <w:rsid w:val="00456770"/>
    <w:rsid w:val="0047068F"/>
    <w:rsid w:val="00473672"/>
    <w:rsid w:val="00473AA6"/>
    <w:rsid w:val="004802A1"/>
    <w:rsid w:val="0049278F"/>
    <w:rsid w:val="004C304C"/>
    <w:rsid w:val="004C3E4F"/>
    <w:rsid w:val="004D46A5"/>
    <w:rsid w:val="004D69BE"/>
    <w:rsid w:val="004E7EA1"/>
    <w:rsid w:val="00550AC5"/>
    <w:rsid w:val="00561B76"/>
    <w:rsid w:val="005712E9"/>
    <w:rsid w:val="00576D9E"/>
    <w:rsid w:val="0058093D"/>
    <w:rsid w:val="00581BA7"/>
    <w:rsid w:val="005A1FA7"/>
    <w:rsid w:val="005B07B1"/>
    <w:rsid w:val="005B742F"/>
    <w:rsid w:val="005C5EF4"/>
    <w:rsid w:val="005C7945"/>
    <w:rsid w:val="005E56EE"/>
    <w:rsid w:val="0060111A"/>
    <w:rsid w:val="006057B8"/>
    <w:rsid w:val="00616C7A"/>
    <w:rsid w:val="006222C8"/>
    <w:rsid w:val="00623923"/>
    <w:rsid w:val="00627D4A"/>
    <w:rsid w:val="0066211B"/>
    <w:rsid w:val="00690E82"/>
    <w:rsid w:val="00693F88"/>
    <w:rsid w:val="00701B95"/>
    <w:rsid w:val="00722580"/>
    <w:rsid w:val="007372D5"/>
    <w:rsid w:val="00754A70"/>
    <w:rsid w:val="007674FB"/>
    <w:rsid w:val="00773C08"/>
    <w:rsid w:val="00777BD7"/>
    <w:rsid w:val="00785FC1"/>
    <w:rsid w:val="00794604"/>
    <w:rsid w:val="007B7C0C"/>
    <w:rsid w:val="007C0D65"/>
    <w:rsid w:val="007C2EA9"/>
    <w:rsid w:val="007D24C8"/>
    <w:rsid w:val="007D7076"/>
    <w:rsid w:val="00800405"/>
    <w:rsid w:val="00823DC7"/>
    <w:rsid w:val="008351F1"/>
    <w:rsid w:val="00841D7A"/>
    <w:rsid w:val="0085228F"/>
    <w:rsid w:val="0085274A"/>
    <w:rsid w:val="008615C1"/>
    <w:rsid w:val="00883A53"/>
    <w:rsid w:val="008C2570"/>
    <w:rsid w:val="008D1D21"/>
    <w:rsid w:val="008D1E49"/>
    <w:rsid w:val="008D5E61"/>
    <w:rsid w:val="008E729E"/>
    <w:rsid w:val="008F2511"/>
    <w:rsid w:val="00900736"/>
    <w:rsid w:val="00905ADA"/>
    <w:rsid w:val="00914030"/>
    <w:rsid w:val="00936B5F"/>
    <w:rsid w:val="00960630"/>
    <w:rsid w:val="009865B4"/>
    <w:rsid w:val="00987A27"/>
    <w:rsid w:val="009A2F48"/>
    <w:rsid w:val="009B3C7A"/>
    <w:rsid w:val="009E0875"/>
    <w:rsid w:val="009E5047"/>
    <w:rsid w:val="00A01E83"/>
    <w:rsid w:val="00A322ED"/>
    <w:rsid w:val="00A60BBD"/>
    <w:rsid w:val="00A83817"/>
    <w:rsid w:val="00A84DF6"/>
    <w:rsid w:val="00AA5F74"/>
    <w:rsid w:val="00AB038E"/>
    <w:rsid w:val="00AB7BDB"/>
    <w:rsid w:val="00AD47A6"/>
    <w:rsid w:val="00AF3CC0"/>
    <w:rsid w:val="00B06D84"/>
    <w:rsid w:val="00B111C9"/>
    <w:rsid w:val="00B115B4"/>
    <w:rsid w:val="00B362F6"/>
    <w:rsid w:val="00B36386"/>
    <w:rsid w:val="00B64039"/>
    <w:rsid w:val="00B90626"/>
    <w:rsid w:val="00B93F3E"/>
    <w:rsid w:val="00B9482E"/>
    <w:rsid w:val="00B968DB"/>
    <w:rsid w:val="00BA2AF5"/>
    <w:rsid w:val="00BA466E"/>
    <w:rsid w:val="00BA51D7"/>
    <w:rsid w:val="00BA5D8A"/>
    <w:rsid w:val="00BA6D0A"/>
    <w:rsid w:val="00BC5743"/>
    <w:rsid w:val="00C16418"/>
    <w:rsid w:val="00C32B91"/>
    <w:rsid w:val="00C40386"/>
    <w:rsid w:val="00C6217A"/>
    <w:rsid w:val="00C72D54"/>
    <w:rsid w:val="00C87BC7"/>
    <w:rsid w:val="00CA0A84"/>
    <w:rsid w:val="00CD3BB5"/>
    <w:rsid w:val="00CD6EF7"/>
    <w:rsid w:val="00CE268A"/>
    <w:rsid w:val="00CF148D"/>
    <w:rsid w:val="00D02980"/>
    <w:rsid w:val="00D15A27"/>
    <w:rsid w:val="00D32B27"/>
    <w:rsid w:val="00D33BD4"/>
    <w:rsid w:val="00D35353"/>
    <w:rsid w:val="00D438AE"/>
    <w:rsid w:val="00D4703D"/>
    <w:rsid w:val="00D64860"/>
    <w:rsid w:val="00D80E6F"/>
    <w:rsid w:val="00D9573B"/>
    <w:rsid w:val="00D95F79"/>
    <w:rsid w:val="00DB5D9A"/>
    <w:rsid w:val="00DB6ECC"/>
    <w:rsid w:val="00DC7B5B"/>
    <w:rsid w:val="00DD0A83"/>
    <w:rsid w:val="00DE4456"/>
    <w:rsid w:val="00DF1AC5"/>
    <w:rsid w:val="00DF6162"/>
    <w:rsid w:val="00E24217"/>
    <w:rsid w:val="00E35C85"/>
    <w:rsid w:val="00E36234"/>
    <w:rsid w:val="00E40B4F"/>
    <w:rsid w:val="00E521E3"/>
    <w:rsid w:val="00E7504C"/>
    <w:rsid w:val="00E9464C"/>
    <w:rsid w:val="00E95B66"/>
    <w:rsid w:val="00EA57F1"/>
    <w:rsid w:val="00EB1078"/>
    <w:rsid w:val="00EC341A"/>
    <w:rsid w:val="00EC3F64"/>
    <w:rsid w:val="00ED0132"/>
    <w:rsid w:val="00EE4954"/>
    <w:rsid w:val="00EF5323"/>
    <w:rsid w:val="00F00F37"/>
    <w:rsid w:val="00F07F7F"/>
    <w:rsid w:val="00F23FB4"/>
    <w:rsid w:val="00F269B4"/>
    <w:rsid w:val="00F4050D"/>
    <w:rsid w:val="00F50C1C"/>
    <w:rsid w:val="00F54F2D"/>
    <w:rsid w:val="00F66EF7"/>
    <w:rsid w:val="00F850BE"/>
    <w:rsid w:val="00FA3820"/>
    <w:rsid w:val="00FC373C"/>
    <w:rsid w:val="00FD07AC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qFormat/>
    <w:pPr>
      <w:keepNext/>
      <w:keepLines/>
      <w:spacing w:before="480" w:after="480" w:line="240" w:lineRule="exact"/>
      <w:outlineLvl w:val="0"/>
    </w:pPr>
    <w:rPr>
      <w:rFonts w:ascii="madaleine" w:hAnsi="madaleine"/>
      <w:caps/>
      <w:sz w:val="28"/>
      <w:lang w:val="de-DE" w:eastAsia="de-DE"/>
    </w:rPr>
  </w:style>
  <w:style w:type="paragraph" w:styleId="2">
    <w:name w:val="heading 2"/>
    <w:qFormat/>
    <w:pPr>
      <w:keepNext/>
      <w:keepLines/>
      <w:spacing w:before="240" w:after="240" w:line="240" w:lineRule="exact"/>
      <w:outlineLvl w:val="1"/>
    </w:pPr>
    <w:rPr>
      <w:rFonts w:ascii="Courier" w:hAnsi="Courier"/>
      <w:b/>
      <w:caps/>
      <w:sz w:val="24"/>
      <w:u w:val="single"/>
      <w:lang w:val="de-DE" w:eastAsia="de-DE"/>
    </w:rPr>
  </w:style>
  <w:style w:type="paragraph" w:styleId="3">
    <w:name w:val="heading 3"/>
    <w:qFormat/>
    <w:pPr>
      <w:keepNext/>
      <w:spacing w:before="240" w:after="240" w:line="240" w:lineRule="exact"/>
      <w:outlineLvl w:val="2"/>
    </w:pPr>
    <w:rPr>
      <w:rFonts w:ascii="Courier" w:hAnsi="Courier"/>
      <w:b/>
      <w:i/>
      <w:caps/>
      <w:sz w:val="24"/>
      <w:lang w:val="de-DE" w:eastAsia="de-D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5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FFFFFF"/>
    </w:rPr>
  </w:style>
  <w:style w:type="paragraph" w:styleId="6">
    <w:name w:val="heading 6"/>
    <w:basedOn w:val="a"/>
    <w:next w:val="a"/>
    <w:link w:val="60"/>
    <w:uiPriority w:val="9"/>
    <w:qFormat/>
    <w:rsid w:val="00722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819"/>
        <w:tab w:val="right" w:pos="9071"/>
      </w:tabs>
    </w:pPr>
  </w:style>
  <w:style w:type="paragraph" w:styleId="a4">
    <w:name w:val="Normal Indent"/>
    <w:basedOn w:val="a"/>
    <w:semiHidden/>
    <w:pPr>
      <w:ind w:left="708"/>
    </w:pPr>
  </w:style>
  <w:style w:type="paragraph" w:customStyle="1" w:styleId="STANDARDABSATZ">
    <w:name w:val="STANDARD ABSATZ"/>
    <w:pPr>
      <w:spacing w:line="240" w:lineRule="exact"/>
    </w:pPr>
    <w:rPr>
      <w:rFonts w:ascii="Courier" w:hAnsi="Courier"/>
      <w:sz w:val="24"/>
      <w:lang w:val="de-DE" w:eastAsia="de-DE"/>
    </w:rPr>
  </w:style>
  <w:style w:type="paragraph" w:customStyle="1" w:styleId="EINGEZOGENERABSATZ">
    <w:name w:val="EINGEZOGENER ABSATZ"/>
    <w:pPr>
      <w:spacing w:before="240" w:line="240" w:lineRule="exact"/>
      <w:ind w:firstLine="709"/>
    </w:pPr>
    <w:rPr>
      <w:rFonts w:ascii="Courier" w:hAnsi="Courier"/>
      <w:sz w:val="24"/>
      <w:lang w:val="de-DE" w:eastAsia="de-DE"/>
    </w:rPr>
  </w:style>
  <w:style w:type="paragraph" w:customStyle="1" w:styleId="ZITATABSATZ">
    <w:name w:val="ZITAT ABSATZ"/>
    <w:pPr>
      <w:spacing w:before="240" w:after="240" w:line="240" w:lineRule="exact"/>
      <w:ind w:left="709" w:right="1701"/>
      <w:jc w:val="both"/>
    </w:pPr>
    <w:rPr>
      <w:rFonts w:ascii="Courier" w:hAnsi="Courier"/>
      <w:i/>
      <w:sz w:val="16"/>
      <w:lang w:val="de-DE" w:eastAsia="de-DE"/>
    </w:rPr>
  </w:style>
  <w:style w:type="paragraph" w:customStyle="1" w:styleId="KAPITELBERSCHRIFT">
    <w:name w:val="KAPITEL ÜBERSCHRIFT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240" w:line="240" w:lineRule="exact"/>
      <w:jc w:val="center"/>
    </w:pPr>
    <w:rPr>
      <w:rFonts w:ascii="madaleine" w:hAnsi="madaleine"/>
      <w:caps/>
      <w:sz w:val="28"/>
      <w:lang w:val="de-DE" w:eastAsia="de-DE"/>
    </w:rPr>
  </w:style>
  <w:style w:type="paragraph" w:customStyle="1" w:styleId="PUNKTABSATZ">
    <w:name w:val="PUNKT ABSATZ"/>
    <w:pPr>
      <w:spacing w:line="240" w:lineRule="exact"/>
    </w:pPr>
    <w:rPr>
      <w:rFonts w:ascii="Courier" w:hAnsi="Courier"/>
      <w:b/>
      <w:sz w:val="24"/>
      <w:lang w:val="de-DE" w:eastAsia="de-DE"/>
    </w:rPr>
  </w:style>
  <w:style w:type="paragraph" w:customStyle="1" w:styleId="10">
    <w:name w:val="1"/>
    <w:pPr>
      <w:spacing w:line="360" w:lineRule="exact"/>
    </w:pPr>
    <w:rPr>
      <w:rFonts w:ascii="Courier" w:hAnsi="Courier"/>
      <w:sz w:val="24"/>
      <w:lang w:val="de-DE" w:eastAsia="de-DE"/>
    </w:rPr>
  </w:style>
  <w:style w:type="paragraph" w:styleId="a5">
    <w:name w:val="Body Text"/>
    <w:basedOn w:val="a"/>
    <w:semiHidden/>
    <w:rPr>
      <w:rFonts w:ascii="Arial" w:hAnsi="Arial"/>
      <w:b/>
      <w:color w:val="FFFFFF"/>
    </w:rPr>
  </w:style>
  <w:style w:type="paragraph" w:styleId="a6">
    <w:name w:val="Document Map"/>
    <w:basedOn w:val="a"/>
    <w:link w:val="a7"/>
    <w:uiPriority w:val="99"/>
    <w:semiHidden/>
    <w:unhideWhenUsed/>
    <w:rsid w:val="005C5EF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5C5EF4"/>
    <w:rPr>
      <w:rFonts w:ascii="Tahoma" w:hAnsi="Tahoma" w:cs="Tahoma"/>
      <w:sz w:val="16"/>
      <w:szCs w:val="16"/>
      <w:lang w:val="de-DE" w:eastAsia="de-DE"/>
    </w:rPr>
  </w:style>
  <w:style w:type="character" w:customStyle="1" w:styleId="60">
    <w:name w:val="Заголовок 6 Знак"/>
    <w:link w:val="6"/>
    <w:uiPriority w:val="9"/>
    <w:semiHidden/>
    <w:rsid w:val="00722580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table" w:styleId="a8">
    <w:name w:val="Table Grid"/>
    <w:basedOn w:val="a1"/>
    <w:uiPriority w:val="59"/>
    <w:rsid w:val="0025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8D1E49"/>
  </w:style>
  <w:style w:type="character" w:customStyle="1" w:styleId="aa">
    <w:name w:val="Текст концевой сноски Знак"/>
    <w:basedOn w:val="a0"/>
    <w:link w:val="a9"/>
    <w:uiPriority w:val="99"/>
    <w:semiHidden/>
    <w:rsid w:val="008D1E49"/>
    <w:rPr>
      <w:lang w:val="de-DE" w:eastAsia="de-DE"/>
    </w:rPr>
  </w:style>
  <w:style w:type="character" w:styleId="ab">
    <w:name w:val="endnote reference"/>
    <w:basedOn w:val="a0"/>
    <w:uiPriority w:val="99"/>
    <w:semiHidden/>
    <w:unhideWhenUsed/>
    <w:rsid w:val="008D1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qFormat/>
    <w:pPr>
      <w:keepNext/>
      <w:keepLines/>
      <w:spacing w:before="480" w:after="480" w:line="240" w:lineRule="exact"/>
      <w:outlineLvl w:val="0"/>
    </w:pPr>
    <w:rPr>
      <w:rFonts w:ascii="madaleine" w:hAnsi="madaleine"/>
      <w:caps/>
      <w:sz w:val="28"/>
      <w:lang w:val="de-DE" w:eastAsia="de-DE"/>
    </w:rPr>
  </w:style>
  <w:style w:type="paragraph" w:styleId="2">
    <w:name w:val="heading 2"/>
    <w:qFormat/>
    <w:pPr>
      <w:keepNext/>
      <w:keepLines/>
      <w:spacing w:before="240" w:after="240" w:line="240" w:lineRule="exact"/>
      <w:outlineLvl w:val="1"/>
    </w:pPr>
    <w:rPr>
      <w:rFonts w:ascii="Courier" w:hAnsi="Courier"/>
      <w:b/>
      <w:caps/>
      <w:sz w:val="24"/>
      <w:u w:val="single"/>
      <w:lang w:val="de-DE" w:eastAsia="de-DE"/>
    </w:rPr>
  </w:style>
  <w:style w:type="paragraph" w:styleId="3">
    <w:name w:val="heading 3"/>
    <w:qFormat/>
    <w:pPr>
      <w:keepNext/>
      <w:spacing w:before="240" w:after="240" w:line="240" w:lineRule="exact"/>
      <w:outlineLvl w:val="2"/>
    </w:pPr>
    <w:rPr>
      <w:rFonts w:ascii="Courier" w:hAnsi="Courier"/>
      <w:b/>
      <w:i/>
      <w:caps/>
      <w:sz w:val="24"/>
      <w:lang w:val="de-DE" w:eastAsia="de-D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5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FFFFFF"/>
    </w:rPr>
  </w:style>
  <w:style w:type="paragraph" w:styleId="6">
    <w:name w:val="heading 6"/>
    <w:basedOn w:val="a"/>
    <w:next w:val="a"/>
    <w:link w:val="60"/>
    <w:uiPriority w:val="9"/>
    <w:qFormat/>
    <w:rsid w:val="00722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819"/>
        <w:tab w:val="right" w:pos="9071"/>
      </w:tabs>
    </w:pPr>
  </w:style>
  <w:style w:type="paragraph" w:styleId="a4">
    <w:name w:val="Normal Indent"/>
    <w:basedOn w:val="a"/>
    <w:semiHidden/>
    <w:pPr>
      <w:ind w:left="708"/>
    </w:pPr>
  </w:style>
  <w:style w:type="paragraph" w:customStyle="1" w:styleId="STANDARDABSATZ">
    <w:name w:val="STANDARD ABSATZ"/>
    <w:pPr>
      <w:spacing w:line="240" w:lineRule="exact"/>
    </w:pPr>
    <w:rPr>
      <w:rFonts w:ascii="Courier" w:hAnsi="Courier"/>
      <w:sz w:val="24"/>
      <w:lang w:val="de-DE" w:eastAsia="de-DE"/>
    </w:rPr>
  </w:style>
  <w:style w:type="paragraph" w:customStyle="1" w:styleId="EINGEZOGENERABSATZ">
    <w:name w:val="EINGEZOGENER ABSATZ"/>
    <w:pPr>
      <w:spacing w:before="240" w:line="240" w:lineRule="exact"/>
      <w:ind w:firstLine="709"/>
    </w:pPr>
    <w:rPr>
      <w:rFonts w:ascii="Courier" w:hAnsi="Courier"/>
      <w:sz w:val="24"/>
      <w:lang w:val="de-DE" w:eastAsia="de-DE"/>
    </w:rPr>
  </w:style>
  <w:style w:type="paragraph" w:customStyle="1" w:styleId="ZITATABSATZ">
    <w:name w:val="ZITAT ABSATZ"/>
    <w:pPr>
      <w:spacing w:before="240" w:after="240" w:line="240" w:lineRule="exact"/>
      <w:ind w:left="709" w:right="1701"/>
      <w:jc w:val="both"/>
    </w:pPr>
    <w:rPr>
      <w:rFonts w:ascii="Courier" w:hAnsi="Courier"/>
      <w:i/>
      <w:sz w:val="16"/>
      <w:lang w:val="de-DE" w:eastAsia="de-DE"/>
    </w:rPr>
  </w:style>
  <w:style w:type="paragraph" w:customStyle="1" w:styleId="KAPITELBERSCHRIFT">
    <w:name w:val="KAPITEL ÜBERSCHRIFT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240" w:line="240" w:lineRule="exact"/>
      <w:jc w:val="center"/>
    </w:pPr>
    <w:rPr>
      <w:rFonts w:ascii="madaleine" w:hAnsi="madaleine"/>
      <w:caps/>
      <w:sz w:val="28"/>
      <w:lang w:val="de-DE" w:eastAsia="de-DE"/>
    </w:rPr>
  </w:style>
  <w:style w:type="paragraph" w:customStyle="1" w:styleId="PUNKTABSATZ">
    <w:name w:val="PUNKT ABSATZ"/>
    <w:pPr>
      <w:spacing w:line="240" w:lineRule="exact"/>
    </w:pPr>
    <w:rPr>
      <w:rFonts w:ascii="Courier" w:hAnsi="Courier"/>
      <w:b/>
      <w:sz w:val="24"/>
      <w:lang w:val="de-DE" w:eastAsia="de-DE"/>
    </w:rPr>
  </w:style>
  <w:style w:type="paragraph" w:customStyle="1" w:styleId="10">
    <w:name w:val="1"/>
    <w:pPr>
      <w:spacing w:line="360" w:lineRule="exact"/>
    </w:pPr>
    <w:rPr>
      <w:rFonts w:ascii="Courier" w:hAnsi="Courier"/>
      <w:sz w:val="24"/>
      <w:lang w:val="de-DE" w:eastAsia="de-DE"/>
    </w:rPr>
  </w:style>
  <w:style w:type="paragraph" w:styleId="a5">
    <w:name w:val="Body Text"/>
    <w:basedOn w:val="a"/>
    <w:semiHidden/>
    <w:rPr>
      <w:rFonts w:ascii="Arial" w:hAnsi="Arial"/>
      <w:b/>
      <w:color w:val="FFFFFF"/>
    </w:rPr>
  </w:style>
  <w:style w:type="paragraph" w:styleId="a6">
    <w:name w:val="Document Map"/>
    <w:basedOn w:val="a"/>
    <w:link w:val="a7"/>
    <w:uiPriority w:val="99"/>
    <w:semiHidden/>
    <w:unhideWhenUsed/>
    <w:rsid w:val="005C5EF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5C5EF4"/>
    <w:rPr>
      <w:rFonts w:ascii="Tahoma" w:hAnsi="Tahoma" w:cs="Tahoma"/>
      <w:sz w:val="16"/>
      <w:szCs w:val="16"/>
      <w:lang w:val="de-DE" w:eastAsia="de-DE"/>
    </w:rPr>
  </w:style>
  <w:style w:type="character" w:customStyle="1" w:styleId="60">
    <w:name w:val="Заголовок 6 Знак"/>
    <w:link w:val="6"/>
    <w:uiPriority w:val="9"/>
    <w:semiHidden/>
    <w:rsid w:val="00722580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table" w:styleId="a8">
    <w:name w:val="Table Grid"/>
    <w:basedOn w:val="a1"/>
    <w:uiPriority w:val="59"/>
    <w:rsid w:val="0025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8D1E49"/>
  </w:style>
  <w:style w:type="character" w:customStyle="1" w:styleId="aa">
    <w:name w:val="Текст концевой сноски Знак"/>
    <w:basedOn w:val="a0"/>
    <w:link w:val="a9"/>
    <w:uiPriority w:val="99"/>
    <w:semiHidden/>
    <w:rsid w:val="008D1E49"/>
    <w:rPr>
      <w:lang w:val="de-DE" w:eastAsia="de-DE"/>
    </w:rPr>
  </w:style>
  <w:style w:type="character" w:styleId="ab">
    <w:name w:val="endnote reference"/>
    <w:basedOn w:val="a0"/>
    <w:uiPriority w:val="99"/>
    <w:semiHidden/>
    <w:unhideWhenUsed/>
    <w:rsid w:val="008D1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4F7A-FD54-4142-9E52-ECA1526B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Datenblatt ZET-Cut 1330</vt:lpstr>
      <vt:lpstr>Datenblatt ZET-Cut 1330</vt:lpstr>
    </vt:vector>
  </TitlesOfParts>
  <Manager>jz</Manager>
  <Company>ZET-Chemie GmbH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ZET-Cut 1330</dc:title>
  <dc:creator>hb, ab</dc:creator>
  <cp:lastModifiedBy>samsung</cp:lastModifiedBy>
  <cp:revision>3</cp:revision>
  <cp:lastPrinted>2007-05-08T06:29:00Z</cp:lastPrinted>
  <dcterms:created xsi:type="dcterms:W3CDTF">2016-06-09T13:23:00Z</dcterms:created>
  <dcterms:modified xsi:type="dcterms:W3CDTF">2016-07-22T07:33:00Z</dcterms:modified>
</cp:coreProperties>
</file>