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/>
  <w:body>
    <w:p w:rsidR="00514EB3" w:rsidRPr="004E4CAB" w:rsidRDefault="00D75008" w:rsidP="004E4CAB">
      <w:pPr>
        <w:pStyle w:val="4"/>
        <w:ind w:left="142" w:right="-234"/>
        <w:rPr>
          <w:color w:val="008000"/>
          <w:sz w:val="56"/>
          <w:szCs w:val="72"/>
        </w:rPr>
      </w:pPr>
      <w:r w:rsidRPr="00D75008">
        <w:rPr>
          <w:noProof/>
          <w:color w:val="008000"/>
          <w:sz w:val="56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32.75pt;margin-top:4.75pt;width:264.9pt;height:25.5pt;z-index:251660800" o:allowincell="f" fillcolor="#060" strokecolor="#060">
            <v:textbox style="mso-next-textbox:#_x0000_s1039">
              <w:txbxContent>
                <w:p w:rsidR="00261479" w:rsidRPr="00E6579F" w:rsidRDefault="00261479" w:rsidP="00E6579F">
                  <w:pPr>
                    <w:pStyle w:val="a5"/>
                    <w:ind w:left="142" w:hanging="142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lang w:val="ru-RU"/>
                    </w:rPr>
                    <w:t xml:space="preserve">  </w:t>
                  </w:r>
                  <w:r w:rsidRPr="00E6579F">
                    <w:rPr>
                      <w:b w:val="0"/>
                      <w:sz w:val="22"/>
                      <w:szCs w:val="22"/>
                      <w:lang w:val="ru-RU"/>
                    </w:rPr>
                    <w:t>Продукты и сервис для металлообработки</w:t>
                  </w:r>
                </w:p>
              </w:txbxContent>
            </v:textbox>
          </v:shape>
        </w:pict>
      </w:r>
      <w:r w:rsidRPr="00D75008">
        <w:rPr>
          <w:noProof/>
          <w:color w:val="008000"/>
          <w:sz w:val="56"/>
          <w:szCs w:val="72"/>
        </w:rPr>
        <w:pict>
          <v:line id="_x0000_s1030" style="position:absolute;left:0;text-align:left;flip:y;z-index:251653632;v-text-anchor:middle" from="-32.75pt,-24.9pt" to="-32.75pt,738.3pt" o:allowincell="f" strokecolor="#060" strokeweight="2pt"/>
        </w:pict>
      </w:r>
      <w:r w:rsidR="00514EB3" w:rsidRPr="004E4CAB">
        <w:rPr>
          <w:rFonts w:ascii="Antique Olive" w:hAnsi="Antique Olive"/>
          <w:snapToGrid w:val="0"/>
          <w:color w:val="008000"/>
          <w:sz w:val="70"/>
          <w:szCs w:val="72"/>
        </w:rPr>
        <w:t>ZET-CHEMIE</w:t>
      </w:r>
      <w:r w:rsidR="00514EB3" w:rsidRPr="004E4CAB">
        <w:rPr>
          <w:rFonts w:ascii="Antique Olive" w:hAnsi="Antique Olive"/>
          <w:noProof/>
          <w:color w:val="008000"/>
          <w:sz w:val="70"/>
          <w:szCs w:val="72"/>
        </w:rPr>
        <w:t xml:space="preserve"> </w:t>
      </w:r>
      <w:r w:rsidR="00514EB3" w:rsidRPr="004E4CAB">
        <w:rPr>
          <w:rFonts w:ascii="Antique Olive" w:hAnsi="Antique Olive"/>
          <w:b w:val="0"/>
          <w:snapToGrid w:val="0"/>
          <w:color w:val="008000"/>
          <w:sz w:val="70"/>
          <w:szCs w:val="72"/>
        </w:rPr>
        <w:t xml:space="preserve"> </w:t>
      </w:r>
    </w:p>
    <w:p w:rsidR="00B53175" w:rsidRPr="00096643" w:rsidRDefault="00B53175">
      <w:pPr>
        <w:pStyle w:val="4"/>
        <w:rPr>
          <w:rFonts w:ascii="Antique Olive" w:hAnsi="Antique Olive"/>
          <w:color w:val="006600"/>
          <w:sz w:val="36"/>
          <w:szCs w:val="36"/>
          <w:lang w:val="ru-RU"/>
        </w:rPr>
      </w:pPr>
      <w:r>
        <w:rPr>
          <w:sz w:val="24"/>
          <w:lang w:val="ru-RU"/>
        </w:rPr>
        <w:t xml:space="preserve">                                 </w:t>
      </w:r>
      <w:r w:rsidRPr="00236AA5">
        <w:rPr>
          <w:rFonts w:ascii="Antique Olive" w:hAnsi="Antique Olive"/>
          <w:color w:val="006600"/>
          <w:sz w:val="36"/>
          <w:szCs w:val="36"/>
          <w:lang w:val="ru-RU"/>
        </w:rPr>
        <w:t xml:space="preserve">Продукты для </w:t>
      </w:r>
      <w:proofErr w:type="spellStart"/>
      <w:r w:rsidR="00DA6248" w:rsidRPr="00096643">
        <w:rPr>
          <w:rFonts w:ascii="Antique Olive" w:hAnsi="Antique Olive"/>
          <w:color w:val="006600"/>
          <w:sz w:val="36"/>
          <w:szCs w:val="36"/>
          <w:lang w:val="ru-RU"/>
        </w:rPr>
        <w:t>микросмазывания</w:t>
      </w:r>
      <w:proofErr w:type="spellEnd"/>
    </w:p>
    <w:p w:rsidR="000C1DC8" w:rsidRPr="00096643" w:rsidRDefault="000C1DC8" w:rsidP="000C1DC8">
      <w:pPr>
        <w:rPr>
          <w:rFonts w:ascii="Antique Olive" w:hAnsi="Antique Olive"/>
          <w:b/>
          <w:color w:val="006600"/>
          <w:sz w:val="36"/>
          <w:szCs w:val="36"/>
          <w:lang w:val="ru-RU"/>
        </w:rPr>
      </w:pPr>
    </w:p>
    <w:p w:rsidR="00514EB3" w:rsidRDefault="00D75008">
      <w:pPr>
        <w:pStyle w:val="4"/>
        <w:rPr>
          <w:sz w:val="24"/>
        </w:rPr>
      </w:pPr>
      <w:r w:rsidRPr="00D75008">
        <w:rPr>
          <w:rFonts w:ascii="Antique Olive" w:hAnsi="Antique Olive"/>
          <w:noProof/>
          <w:color w:val="008000"/>
          <w:sz w:val="84"/>
        </w:rPr>
        <w:pict>
          <v:line id="_x0000_s1032" style="position:absolute;z-index:251654656;v-text-anchor:middle" from="-32.75pt,.25pt" to="471.25pt,.25pt" o:allowincell="f" strokecolor="#060" strokeweight="6pt"/>
        </w:pict>
      </w:r>
      <w:r w:rsidR="00D50C46">
        <w:rPr>
          <w:noProof/>
          <w:lang w:val="ru-RU" w:eastAsia="ru-RU"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1656715</wp:posOffset>
            </wp:positionH>
            <wp:positionV relativeFrom="paragraph">
              <wp:posOffset>94615</wp:posOffset>
            </wp:positionV>
            <wp:extent cx="457200" cy="455295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C46"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1108075</wp:posOffset>
            </wp:positionH>
            <wp:positionV relativeFrom="paragraph">
              <wp:posOffset>94615</wp:posOffset>
            </wp:positionV>
            <wp:extent cx="457200" cy="454025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C46"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559435</wp:posOffset>
            </wp:positionH>
            <wp:positionV relativeFrom="paragraph">
              <wp:posOffset>94615</wp:posOffset>
            </wp:positionV>
            <wp:extent cx="457200" cy="454025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5008">
        <w:rPr>
          <w:rFonts w:ascii="Antique Olive" w:hAnsi="Antique Olive"/>
          <w:noProof/>
          <w:color w:val="008000"/>
          <w:sz w:val="8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.85pt;margin-top:7.45pt;width:36pt;height:36pt;z-index:251656704;visibility:visible;mso-wrap-edited:f;mso-position-horizontal-relative:text;mso-position-vertical-relative:text" o:allowincell="f">
            <v:imagedata r:id="rId11" o:title=""/>
          </v:shape>
          <o:OLEObject Type="Embed" ProgID="Word.Picture.8" ShapeID="_x0000_s1035" DrawAspect="Content" ObjectID="_1606132782" r:id="rId12"/>
        </w:pict>
      </w:r>
    </w:p>
    <w:p w:rsidR="00C91993" w:rsidRPr="00C91993" w:rsidRDefault="00514EB3" w:rsidP="00DA6248">
      <w:pPr>
        <w:pStyle w:val="4"/>
        <w:tabs>
          <w:tab w:val="left" w:pos="3686"/>
        </w:tabs>
        <w:rPr>
          <w:rFonts w:cs="Arial"/>
          <w:b w:val="0"/>
          <w:lang w:val="ru-RU"/>
        </w:rPr>
      </w:pPr>
      <w:r>
        <w:tab/>
      </w:r>
      <w:r w:rsidR="00B53175">
        <w:rPr>
          <w:lang w:val="ru-RU"/>
        </w:rPr>
        <w:t xml:space="preserve">  </w:t>
      </w:r>
      <w:r w:rsidR="0038736B">
        <w:rPr>
          <w:lang w:val="ru-RU"/>
        </w:rPr>
        <w:t xml:space="preserve"> </w:t>
      </w:r>
    </w:p>
    <w:p w:rsidR="00B53175" w:rsidRDefault="00D75008" w:rsidP="00B53175">
      <w:pPr>
        <w:pStyle w:val="4"/>
        <w:rPr>
          <w:b w:val="0"/>
          <w:color w:val="000000"/>
          <w:sz w:val="24"/>
          <w:szCs w:val="24"/>
          <w:lang w:val="ru-RU" w:eastAsia="ru-RU"/>
        </w:rPr>
      </w:pPr>
      <w:r w:rsidRPr="00D75008">
        <w:rPr>
          <w:rFonts w:ascii="Antique Olive" w:hAnsi="Antique Olive"/>
          <w:noProof/>
          <w:color w:val="008000"/>
          <w:sz w:val="84"/>
        </w:rPr>
        <w:pict>
          <v:line id="_x0000_s1034" style="position:absolute;z-index:251655680;v-text-anchor:middle" from="-32.75pt,7.2pt" to="471.25pt,7.2pt" o:allowincell="f" strokecolor="#060" strokeweight="2pt"/>
        </w:pict>
      </w:r>
    </w:p>
    <w:p w:rsidR="00E6579F" w:rsidRDefault="00E43D3D" w:rsidP="00E43D3D">
      <w:pPr>
        <w:pStyle w:val="STANDARDABSATZ"/>
        <w:tabs>
          <w:tab w:val="left" w:pos="2268"/>
          <w:tab w:val="left" w:pos="4536"/>
          <w:tab w:val="left" w:pos="6237"/>
        </w:tabs>
        <w:rPr>
          <w:rFonts w:ascii="Arial" w:hAnsi="Arial"/>
          <w:b/>
          <w:sz w:val="26"/>
          <w:szCs w:val="26"/>
          <w:lang w:val="ru-RU"/>
        </w:rPr>
      </w:pPr>
      <w:r>
        <w:rPr>
          <w:rFonts w:ascii="Arial" w:hAnsi="Arial"/>
          <w:b/>
          <w:sz w:val="26"/>
          <w:szCs w:val="26"/>
          <w:lang w:val="ru-RU"/>
        </w:rPr>
        <w:t xml:space="preserve">                          </w:t>
      </w:r>
    </w:p>
    <w:p w:rsidR="001272AF" w:rsidRDefault="001272AF" w:rsidP="001272AF">
      <w:pPr>
        <w:pStyle w:val="STANDARDABSATZ"/>
        <w:spacing w:line="240" w:lineRule="auto"/>
        <w:rPr>
          <w:rFonts w:ascii="Arial" w:hAnsi="Arial" w:cs="Arial"/>
          <w:b/>
          <w:color w:val="006600"/>
          <w:sz w:val="28"/>
          <w:szCs w:val="28"/>
          <w:lang w:val="ru-RU" w:eastAsia="ru-RU"/>
        </w:rPr>
      </w:pPr>
      <w:r w:rsidRPr="004E4CAB">
        <w:rPr>
          <w:rFonts w:ascii="Arial" w:hAnsi="Arial"/>
          <w:b/>
          <w:color w:val="006600"/>
          <w:sz w:val="28"/>
          <w:szCs w:val="28"/>
          <w:lang w:val="en-US"/>
        </w:rPr>
        <w:t>ZET</w:t>
      </w:r>
      <w:r w:rsidRPr="004E4CAB">
        <w:rPr>
          <w:rFonts w:ascii="Arial" w:hAnsi="Arial"/>
          <w:b/>
          <w:color w:val="006600"/>
          <w:sz w:val="28"/>
          <w:szCs w:val="28"/>
          <w:lang w:val="ru-RU"/>
        </w:rPr>
        <w:t>-</w:t>
      </w:r>
      <w:r w:rsidRPr="004E4CAB">
        <w:rPr>
          <w:rFonts w:ascii="Arial" w:hAnsi="Arial"/>
          <w:b/>
          <w:color w:val="006600"/>
          <w:sz w:val="28"/>
          <w:szCs w:val="28"/>
          <w:lang w:val="en-US"/>
        </w:rPr>
        <w:t>cut</w:t>
      </w:r>
      <w:r w:rsidRPr="004E4CAB">
        <w:rPr>
          <w:rFonts w:ascii="Arial" w:hAnsi="Arial"/>
          <w:b/>
          <w:color w:val="006600"/>
          <w:sz w:val="28"/>
          <w:szCs w:val="28"/>
          <w:lang w:val="ru-RU"/>
        </w:rPr>
        <w:t xml:space="preserve"> </w:t>
      </w:r>
      <w:proofErr w:type="gramStart"/>
      <w:r w:rsidR="00B007CC">
        <w:rPr>
          <w:rFonts w:ascii="Arial" w:hAnsi="Arial"/>
          <w:b/>
          <w:color w:val="006600"/>
          <w:sz w:val="28"/>
          <w:szCs w:val="28"/>
          <w:lang w:val="ru-RU"/>
        </w:rPr>
        <w:t>905</w:t>
      </w:r>
      <w:r w:rsidRPr="009D10ED">
        <w:rPr>
          <w:rFonts w:ascii="Arial" w:hAnsi="Arial"/>
          <w:sz w:val="22"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 w:cs="Arial"/>
          <w:b/>
          <w:color w:val="006600"/>
          <w:sz w:val="28"/>
          <w:szCs w:val="28"/>
          <w:lang w:val="ru-RU" w:eastAsia="ru-RU"/>
        </w:rPr>
        <w:t>специальное</w:t>
      </w:r>
      <w:proofErr w:type="gramEnd"/>
      <w:r>
        <w:rPr>
          <w:rFonts w:ascii="Arial" w:hAnsi="Arial" w:cs="Arial"/>
          <w:b/>
          <w:color w:val="006600"/>
          <w:sz w:val="28"/>
          <w:szCs w:val="28"/>
          <w:lang w:val="ru-RU" w:eastAsia="ru-RU"/>
        </w:rPr>
        <w:t xml:space="preserve"> масло </w:t>
      </w:r>
      <w:r w:rsidR="006613F0">
        <w:rPr>
          <w:rFonts w:ascii="Arial" w:hAnsi="Arial" w:cs="Arial"/>
          <w:b/>
          <w:color w:val="006600"/>
          <w:sz w:val="28"/>
          <w:szCs w:val="28"/>
          <w:lang w:val="ru-RU" w:eastAsia="ru-RU"/>
        </w:rPr>
        <w:t>для операций</w:t>
      </w:r>
      <w:r w:rsidR="006613F0" w:rsidRPr="006613F0">
        <w:rPr>
          <w:rFonts w:ascii="Arial" w:hAnsi="Arial" w:cs="Arial"/>
          <w:b/>
          <w:color w:val="006600"/>
          <w:sz w:val="28"/>
          <w:szCs w:val="28"/>
          <w:lang w:val="ru-RU" w:eastAsia="ru-RU"/>
        </w:rPr>
        <w:t xml:space="preserve"> резания ленточны</w:t>
      </w:r>
      <w:r w:rsidR="006613F0">
        <w:rPr>
          <w:rFonts w:ascii="Arial" w:hAnsi="Arial" w:cs="Arial"/>
          <w:b/>
          <w:color w:val="006600"/>
          <w:sz w:val="28"/>
          <w:szCs w:val="28"/>
          <w:lang w:val="ru-RU" w:eastAsia="ru-RU"/>
        </w:rPr>
        <w:t>ми и дисковыми пилами, фрезерных и токарных операций, сверления и нарезания</w:t>
      </w:r>
      <w:r w:rsidR="006613F0" w:rsidRPr="006613F0">
        <w:rPr>
          <w:rFonts w:ascii="Arial" w:hAnsi="Arial" w:cs="Arial"/>
          <w:b/>
          <w:color w:val="006600"/>
          <w:sz w:val="28"/>
          <w:szCs w:val="28"/>
          <w:lang w:val="ru-RU" w:eastAsia="ru-RU"/>
        </w:rPr>
        <w:t xml:space="preserve"> резьбы</w:t>
      </w:r>
      <w:r w:rsidR="006613F0">
        <w:rPr>
          <w:rFonts w:ascii="Arial" w:hAnsi="Arial" w:cs="Arial"/>
          <w:b/>
          <w:color w:val="006600"/>
          <w:sz w:val="28"/>
          <w:szCs w:val="28"/>
          <w:lang w:val="ru-RU" w:eastAsia="ru-RU"/>
        </w:rPr>
        <w:t xml:space="preserve">  </w:t>
      </w:r>
      <w:r w:rsidR="00620B45">
        <w:rPr>
          <w:rFonts w:ascii="Arial" w:hAnsi="Arial" w:cs="Arial"/>
          <w:b/>
          <w:color w:val="006600"/>
          <w:sz w:val="28"/>
          <w:szCs w:val="28"/>
          <w:lang w:val="ru-RU" w:eastAsia="ru-RU"/>
        </w:rPr>
        <w:t xml:space="preserve">в </w:t>
      </w:r>
      <w:r w:rsidR="0042336F">
        <w:rPr>
          <w:rFonts w:ascii="Arial" w:hAnsi="Arial" w:cs="Arial"/>
          <w:b/>
          <w:color w:val="006600"/>
          <w:sz w:val="28"/>
          <w:szCs w:val="28"/>
          <w:lang w:val="ru-RU" w:eastAsia="ru-RU"/>
        </w:rPr>
        <w:t>алюмин</w:t>
      </w:r>
      <w:r w:rsidR="00620B45">
        <w:rPr>
          <w:rFonts w:ascii="Arial" w:hAnsi="Arial" w:cs="Arial"/>
          <w:b/>
          <w:color w:val="006600"/>
          <w:sz w:val="28"/>
          <w:szCs w:val="28"/>
          <w:lang w:val="ru-RU" w:eastAsia="ru-RU"/>
        </w:rPr>
        <w:t>ии</w:t>
      </w:r>
      <w:r w:rsidR="003146E8">
        <w:rPr>
          <w:rFonts w:ascii="Arial" w:hAnsi="Arial" w:cs="Arial"/>
          <w:b/>
          <w:color w:val="006600"/>
          <w:sz w:val="28"/>
          <w:szCs w:val="28"/>
          <w:lang w:val="ru-RU" w:eastAsia="ru-RU"/>
        </w:rPr>
        <w:t xml:space="preserve"> и стали.</w:t>
      </w:r>
    </w:p>
    <w:p w:rsidR="00096643" w:rsidRPr="009D10ED" w:rsidRDefault="00096643" w:rsidP="001272AF">
      <w:pPr>
        <w:pStyle w:val="STANDARDABSATZ"/>
        <w:spacing w:line="240" w:lineRule="auto"/>
        <w:rPr>
          <w:rFonts w:ascii="Arial" w:hAnsi="Arial"/>
          <w:b/>
          <w:sz w:val="28"/>
          <w:lang w:val="ru-RU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2410"/>
        <w:gridCol w:w="3260"/>
        <w:gridCol w:w="2693"/>
        <w:gridCol w:w="2269"/>
      </w:tblGrid>
      <w:tr w:rsidR="001272AF" w:rsidRPr="00357EC2" w:rsidTr="00E34E7B">
        <w:trPr>
          <w:trHeight w:val="16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AF" w:rsidRPr="00357EC2" w:rsidRDefault="001272AF" w:rsidP="00E34E7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57EC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>Применение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2AF" w:rsidRPr="00357EC2" w:rsidRDefault="00AC43EA" w:rsidP="00F976CD">
            <w:pP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C43EA">
              <w:rPr>
                <w:rFonts w:ascii="Arial" w:hAnsi="Arial" w:cs="Arial"/>
                <w:b/>
                <w:sz w:val="24"/>
                <w:szCs w:val="24"/>
                <w:lang w:val="en-US"/>
              </w:rPr>
              <w:t>ZET</w:t>
            </w:r>
            <w:r w:rsidRPr="00AC43EA">
              <w:rPr>
                <w:rFonts w:ascii="Arial" w:hAnsi="Arial" w:cs="Arial"/>
                <w:b/>
                <w:sz w:val="24"/>
                <w:szCs w:val="24"/>
                <w:lang w:val="ru-RU"/>
              </w:rPr>
              <w:t>-</w:t>
            </w:r>
            <w:r w:rsidRPr="00AC43EA">
              <w:rPr>
                <w:rFonts w:ascii="Arial" w:hAnsi="Arial" w:cs="Arial"/>
                <w:b/>
                <w:sz w:val="24"/>
                <w:szCs w:val="24"/>
                <w:lang w:val="en-US"/>
              </w:rPr>
              <w:t>cut</w:t>
            </w:r>
            <w:r w:rsidRPr="00AC43E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B007CC">
              <w:rPr>
                <w:rFonts w:ascii="Arial" w:hAnsi="Arial" w:cs="Arial"/>
                <w:b/>
                <w:sz w:val="24"/>
                <w:szCs w:val="24"/>
                <w:lang w:val="ru-RU"/>
              </w:rPr>
              <w:t>905</w:t>
            </w:r>
            <w:r w:rsidRPr="00AC43E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C43EA">
              <w:rPr>
                <w:rFonts w:ascii="Arial" w:hAnsi="Arial" w:cs="Arial"/>
                <w:sz w:val="22"/>
                <w:szCs w:val="22"/>
                <w:lang w:val="ru-RU"/>
              </w:rPr>
              <w:t xml:space="preserve">продукт </w:t>
            </w:r>
            <w:r w:rsidR="00620B45" w:rsidRPr="00AC43EA">
              <w:rPr>
                <w:rStyle w:val="hps"/>
                <w:rFonts w:ascii="Arial" w:hAnsi="Arial" w:cs="Arial"/>
                <w:sz w:val="22"/>
                <w:szCs w:val="22"/>
                <w:lang w:val="ru-RU"/>
              </w:rPr>
              <w:t xml:space="preserve">изготовлен на </w:t>
            </w:r>
            <w:r w:rsidR="00620B45" w:rsidRPr="00F71D58">
              <w:rPr>
                <w:rStyle w:val="hps"/>
                <w:rFonts w:ascii="Arial" w:hAnsi="Arial" w:cs="Arial"/>
                <w:sz w:val="22"/>
                <w:szCs w:val="22"/>
                <w:lang w:val="ru-RU"/>
              </w:rPr>
              <w:t xml:space="preserve">основе </w:t>
            </w:r>
            <w:r w:rsidR="00620B45" w:rsidRPr="00450951">
              <w:rPr>
                <w:rStyle w:val="hps"/>
                <w:rFonts w:ascii="Arial" w:hAnsi="Arial" w:cs="Arial"/>
                <w:b/>
                <w:i/>
                <w:sz w:val="22"/>
                <w:szCs w:val="22"/>
                <w:lang w:val="ru-RU"/>
              </w:rPr>
              <w:t xml:space="preserve">растительных и синтетических эфиров </w:t>
            </w:r>
            <w:r w:rsidR="001272AF" w:rsidRPr="00AC43EA">
              <w:rPr>
                <w:rStyle w:val="hps"/>
                <w:rFonts w:ascii="Arial" w:hAnsi="Arial" w:cs="Arial"/>
                <w:sz w:val="22"/>
                <w:szCs w:val="22"/>
                <w:lang w:val="ru-RU"/>
              </w:rPr>
              <w:t>для различных процессов обработки металлов (</w:t>
            </w:r>
            <w:r w:rsidR="001272AF" w:rsidRPr="00C91993">
              <w:rPr>
                <w:rStyle w:val="hps"/>
                <w:rFonts w:ascii="Arial" w:hAnsi="Arial" w:cs="Arial"/>
                <w:b/>
                <w:sz w:val="22"/>
                <w:szCs w:val="22"/>
                <w:lang w:val="ru-RU"/>
              </w:rPr>
              <w:t>стали и алюминия</w:t>
            </w:r>
            <w:r w:rsidR="001272AF" w:rsidRPr="00AC43EA">
              <w:rPr>
                <w:rStyle w:val="hps"/>
                <w:rFonts w:ascii="Arial" w:hAnsi="Arial" w:cs="Arial"/>
                <w:sz w:val="22"/>
                <w:szCs w:val="22"/>
                <w:lang w:val="ru-RU"/>
              </w:rPr>
              <w:t>) с подачей минимальным количеством</w:t>
            </w:r>
            <w:r w:rsidR="00D90E08">
              <w:rPr>
                <w:rStyle w:val="hps"/>
                <w:rFonts w:ascii="Arial" w:hAnsi="Arial" w:cs="Arial"/>
                <w:sz w:val="22"/>
                <w:szCs w:val="22"/>
                <w:lang w:val="ru-RU"/>
              </w:rPr>
              <w:t xml:space="preserve">- </w:t>
            </w:r>
            <w:r w:rsidR="00D90E08">
              <w:rPr>
                <w:rStyle w:val="hps"/>
                <w:rFonts w:ascii="Arial" w:hAnsi="Arial" w:cs="Arial"/>
                <w:sz w:val="22"/>
                <w:szCs w:val="22"/>
                <w:lang w:val="en-US"/>
              </w:rPr>
              <w:t>MQL</w:t>
            </w:r>
            <w:r w:rsidR="001272AF" w:rsidRPr="00AC43EA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="001272AF" w:rsidRPr="00AC43EA">
              <w:rPr>
                <w:rFonts w:ascii="Arial" w:hAnsi="Arial" w:cs="Arial"/>
                <w:sz w:val="22"/>
                <w:szCs w:val="22"/>
              </w:rPr>
              <w:t>    </w:t>
            </w:r>
            <w:r w:rsidR="00FC5401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="00C91993">
              <w:rPr>
                <w:rStyle w:val="hps"/>
                <w:rFonts w:ascii="Arial" w:hAnsi="Arial" w:cs="Arial"/>
                <w:sz w:val="22"/>
                <w:szCs w:val="22"/>
                <w:lang w:val="ru-RU"/>
              </w:rPr>
              <w:t xml:space="preserve">тличные результаты при </w:t>
            </w:r>
            <w:r w:rsidR="001272AF" w:rsidRPr="00AC43EA">
              <w:rPr>
                <w:rStyle w:val="hps"/>
                <w:rFonts w:ascii="Arial" w:hAnsi="Arial" w:cs="Arial"/>
                <w:sz w:val="22"/>
                <w:szCs w:val="22"/>
                <w:lang w:val="ru-RU"/>
              </w:rPr>
              <w:t xml:space="preserve"> тяжелых вид</w:t>
            </w:r>
            <w:r w:rsidR="00C91993">
              <w:rPr>
                <w:rStyle w:val="hps"/>
                <w:rFonts w:ascii="Arial" w:hAnsi="Arial" w:cs="Arial"/>
                <w:sz w:val="22"/>
                <w:szCs w:val="22"/>
                <w:lang w:val="ru-RU"/>
              </w:rPr>
              <w:t>ах</w:t>
            </w:r>
            <w:r w:rsidR="001272AF" w:rsidRPr="00AC43E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272AF" w:rsidRPr="00AC43EA">
              <w:rPr>
                <w:rStyle w:val="hps"/>
                <w:rFonts w:ascii="Arial" w:hAnsi="Arial" w:cs="Arial"/>
                <w:sz w:val="22"/>
                <w:szCs w:val="22"/>
                <w:lang w:val="ru-RU"/>
              </w:rPr>
              <w:t>обработки</w:t>
            </w:r>
            <w:r w:rsidR="001272AF" w:rsidRPr="00AC43EA">
              <w:rPr>
                <w:rFonts w:ascii="Arial" w:hAnsi="Arial" w:cs="Arial"/>
                <w:sz w:val="22"/>
                <w:szCs w:val="22"/>
                <w:lang w:val="ru-RU"/>
              </w:rPr>
              <w:t>, таки</w:t>
            </w:r>
            <w:r w:rsidR="00C91993">
              <w:rPr>
                <w:rFonts w:ascii="Arial" w:hAnsi="Arial" w:cs="Arial"/>
                <w:sz w:val="22"/>
                <w:szCs w:val="22"/>
                <w:lang w:val="ru-RU"/>
              </w:rPr>
              <w:t xml:space="preserve">х </w:t>
            </w:r>
            <w:r w:rsidR="001272AF" w:rsidRPr="00AC43EA">
              <w:rPr>
                <w:rFonts w:ascii="Arial" w:hAnsi="Arial" w:cs="Arial"/>
                <w:sz w:val="22"/>
                <w:szCs w:val="22"/>
                <w:lang w:val="ru-RU"/>
              </w:rPr>
              <w:t xml:space="preserve">как нарезание внутренних </w:t>
            </w:r>
            <w:proofErr w:type="spellStart"/>
            <w:r w:rsidR="001272AF" w:rsidRPr="00AC43EA">
              <w:rPr>
                <w:rFonts w:ascii="Arial" w:hAnsi="Arial" w:cs="Arial"/>
                <w:sz w:val="22"/>
                <w:szCs w:val="22"/>
                <w:lang w:val="ru-RU"/>
              </w:rPr>
              <w:t>резьб</w:t>
            </w:r>
            <w:proofErr w:type="spellEnd"/>
            <w:r w:rsidR="001272AF" w:rsidRPr="00AC43EA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1272AF" w:rsidRPr="00AC43EA">
              <w:rPr>
                <w:rFonts w:ascii="Arial" w:hAnsi="Arial" w:cs="Arial"/>
                <w:sz w:val="22"/>
                <w:szCs w:val="22"/>
                <w:lang w:val="ru-RU"/>
              </w:rPr>
              <w:t>развертывания,</w:t>
            </w:r>
            <w:r w:rsidR="001272AF" w:rsidRPr="00AC43EA">
              <w:rPr>
                <w:rStyle w:val="hps"/>
                <w:rFonts w:ascii="Arial" w:hAnsi="Arial" w:cs="Arial"/>
                <w:sz w:val="22"/>
                <w:szCs w:val="22"/>
                <w:lang w:val="ru-RU"/>
              </w:rPr>
              <w:t>протягивание</w:t>
            </w:r>
            <w:proofErr w:type="spellEnd"/>
            <w:r w:rsidR="001272AF" w:rsidRPr="00AC43EA">
              <w:rPr>
                <w:rFonts w:ascii="Arial" w:hAnsi="Arial" w:cs="Arial"/>
                <w:sz w:val="22"/>
                <w:szCs w:val="22"/>
                <w:lang w:val="ru-RU"/>
              </w:rPr>
              <w:t xml:space="preserve">, глубокое </w:t>
            </w:r>
            <w:r w:rsidR="001272AF" w:rsidRPr="00AC43EA">
              <w:rPr>
                <w:rStyle w:val="hps"/>
                <w:rFonts w:ascii="Arial" w:hAnsi="Arial" w:cs="Arial"/>
                <w:sz w:val="22"/>
                <w:szCs w:val="22"/>
                <w:lang w:val="ru-RU"/>
              </w:rPr>
              <w:t xml:space="preserve">сверление </w:t>
            </w:r>
            <w:r w:rsidR="001272AF" w:rsidRPr="00620B45">
              <w:rPr>
                <w:rStyle w:val="hps"/>
                <w:rFonts w:ascii="Arial" w:hAnsi="Arial" w:cs="Arial"/>
                <w:b/>
                <w:sz w:val="22"/>
                <w:szCs w:val="22"/>
              </w:rPr>
              <w:t>ZET-</w:t>
            </w:r>
            <w:r w:rsidR="001272AF" w:rsidRPr="00620B45">
              <w:rPr>
                <w:rFonts w:ascii="Arial" w:hAnsi="Arial" w:cs="Arial"/>
                <w:b/>
                <w:sz w:val="22"/>
                <w:szCs w:val="22"/>
              </w:rPr>
              <w:t xml:space="preserve">Cut </w:t>
            </w:r>
            <w:r w:rsidR="00B007CC">
              <w:rPr>
                <w:rStyle w:val="hps"/>
                <w:rFonts w:ascii="Arial" w:hAnsi="Arial" w:cs="Arial"/>
                <w:b/>
                <w:sz w:val="22"/>
                <w:szCs w:val="22"/>
              </w:rPr>
              <w:t>905</w:t>
            </w:r>
            <w:r w:rsidR="00F71D58" w:rsidRPr="00F71D58">
              <w:rPr>
                <w:rStyle w:val="hps"/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 w:rsidR="00620B45" w:rsidRPr="00AC43EA">
              <w:rPr>
                <w:rFonts w:ascii="Arial" w:hAnsi="Arial" w:cs="Arial"/>
                <w:sz w:val="22"/>
                <w:szCs w:val="22"/>
                <w:lang w:val="ru-RU"/>
              </w:rPr>
              <w:t>не</w:t>
            </w:r>
            <w:r w:rsidR="00620B45">
              <w:rPr>
                <w:rFonts w:ascii="Arial" w:hAnsi="Arial" w:cs="Arial"/>
                <w:sz w:val="22"/>
                <w:szCs w:val="22"/>
                <w:lang w:val="ru-RU"/>
              </w:rPr>
              <w:t xml:space="preserve"> содержит</w:t>
            </w:r>
            <w:r w:rsidR="00620B45" w:rsidRPr="00AC43E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20B45" w:rsidRPr="00AC43EA">
              <w:rPr>
                <w:rStyle w:val="hps"/>
                <w:rFonts w:ascii="Arial" w:hAnsi="Arial" w:cs="Arial"/>
                <w:sz w:val="22"/>
                <w:szCs w:val="22"/>
                <w:lang w:val="ru-RU"/>
              </w:rPr>
              <w:t>минеральное масло</w:t>
            </w:r>
            <w:r w:rsidR="00620B45">
              <w:rPr>
                <w:rStyle w:val="hps"/>
                <w:rFonts w:ascii="Arial" w:hAnsi="Arial" w:cs="Arial"/>
                <w:sz w:val="22"/>
                <w:szCs w:val="22"/>
                <w:lang w:val="ru-RU"/>
              </w:rPr>
              <w:t>,</w:t>
            </w:r>
            <w:r w:rsidR="00620B45" w:rsidRPr="00AC43E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20B45">
              <w:rPr>
                <w:rStyle w:val="hps"/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="00F71D58" w:rsidRPr="00F71D58">
              <w:rPr>
                <w:rStyle w:val="hps"/>
                <w:rFonts w:ascii="Arial" w:hAnsi="Arial" w:cs="Arial"/>
                <w:sz w:val="22"/>
                <w:szCs w:val="22"/>
                <w:lang w:val="ru-RU"/>
              </w:rPr>
              <w:t xml:space="preserve">олностью </w:t>
            </w:r>
            <w:proofErr w:type="spellStart"/>
            <w:r w:rsidR="00F71D58" w:rsidRPr="00F71D58">
              <w:rPr>
                <w:rStyle w:val="hps"/>
                <w:rFonts w:ascii="Arial" w:hAnsi="Arial" w:cs="Arial"/>
                <w:sz w:val="22"/>
                <w:szCs w:val="22"/>
                <w:lang w:val="ru-RU"/>
              </w:rPr>
              <w:t>биоразлагаем</w:t>
            </w:r>
            <w:proofErr w:type="spellEnd"/>
            <w:r w:rsidR="001272AF" w:rsidRPr="00F71D58">
              <w:rPr>
                <w:rStyle w:val="hps"/>
                <w:rFonts w:ascii="Arial" w:hAnsi="Arial" w:cs="Arial"/>
                <w:sz w:val="22"/>
                <w:szCs w:val="22"/>
              </w:rPr>
              <w:t>.</w:t>
            </w:r>
            <w:r w:rsidR="00825C86" w:rsidRPr="00F71D5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Упаковка</w:t>
            </w:r>
            <w:r w:rsidR="00825C86" w:rsidRPr="00426D02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– </w:t>
            </w:r>
            <w:r w:rsidR="00825C86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5</w:t>
            </w:r>
            <w:r w:rsidR="00825C86" w:rsidRPr="00426D02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F976CD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, 20 </w:t>
            </w:r>
            <w:r w:rsidR="00825C86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л.</w:t>
            </w:r>
          </w:p>
        </w:tc>
      </w:tr>
      <w:tr w:rsidR="001272AF" w:rsidRPr="00357EC2" w:rsidTr="00E34E7B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2AF" w:rsidRPr="00357EC2" w:rsidRDefault="001272AF" w:rsidP="00E34E7B">
            <w:pPr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ru-RU" w:eastAsia="ru-RU"/>
              </w:rPr>
            </w:pPr>
            <w:r w:rsidRPr="00357EC2"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ru-RU" w:eastAsia="ru-RU"/>
              </w:rPr>
              <w:t>Характ</w:t>
            </w:r>
            <w:r w:rsidRPr="00B61E42"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ru-RU" w:eastAsia="ru-RU"/>
              </w:rPr>
              <w:t>е</w:t>
            </w:r>
            <w:r w:rsidRPr="00357EC2"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ru-RU" w:eastAsia="ru-RU"/>
              </w:rPr>
              <w:t>ристики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AF" w:rsidRPr="00357EC2" w:rsidRDefault="001272AF" w:rsidP="00E34E7B">
            <w:pP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357EC2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Плотность (20 °C)     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AF" w:rsidRPr="00490925" w:rsidRDefault="001272AF" w:rsidP="004909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ru-RU"/>
              </w:rPr>
            </w:pPr>
            <w:r w:rsidRPr="00357EC2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0,</w:t>
            </w:r>
            <w:r w:rsidR="00490925">
              <w:rPr>
                <w:rFonts w:ascii="Arial" w:hAnsi="Arial" w:cs="Arial"/>
                <w:color w:val="000000"/>
                <w:sz w:val="22"/>
                <w:szCs w:val="22"/>
                <w:lang w:val="en-US" w:eastAsia="ru-RU"/>
              </w:rPr>
              <w:t>963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AF" w:rsidRPr="00357EC2" w:rsidRDefault="001272AF" w:rsidP="00E34E7B">
            <w:pP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357EC2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g</w:t>
            </w:r>
            <w:proofErr w:type="spellEnd"/>
            <w:r w:rsidRPr="00357EC2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/</w:t>
            </w:r>
            <w:proofErr w:type="spellStart"/>
            <w:r w:rsidRPr="00357EC2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cm</w:t>
            </w:r>
            <w:proofErr w:type="spellEnd"/>
            <w:r w:rsidRPr="00357EC2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³</w:t>
            </w:r>
          </w:p>
        </w:tc>
      </w:tr>
      <w:tr w:rsidR="001272AF" w:rsidRPr="00357EC2" w:rsidTr="00E34E7B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AF" w:rsidRPr="00357EC2" w:rsidRDefault="001272AF" w:rsidP="00E34E7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AF" w:rsidRPr="00357EC2" w:rsidRDefault="001272AF" w:rsidP="00E34E7B">
            <w:pP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357EC2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Вязкость (40 °C)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AF" w:rsidRPr="00490925" w:rsidRDefault="00490925" w:rsidP="00E34E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ru-RU"/>
              </w:rPr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AF" w:rsidRPr="00357EC2" w:rsidRDefault="001272AF" w:rsidP="00E34E7B">
            <w:pP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357EC2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mm</w:t>
            </w:r>
            <w:proofErr w:type="spellEnd"/>
            <w:r w:rsidRPr="00357EC2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²/S </w:t>
            </w:r>
          </w:p>
        </w:tc>
      </w:tr>
      <w:tr w:rsidR="001272AF" w:rsidRPr="00357EC2" w:rsidTr="00E34E7B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AF" w:rsidRPr="00357EC2" w:rsidRDefault="001272AF" w:rsidP="00E34E7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AF" w:rsidRPr="00357EC2" w:rsidRDefault="001272AF" w:rsidP="00E34E7B">
            <w:pP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357EC2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Температура вспышки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AF" w:rsidRPr="00357EC2" w:rsidRDefault="001272AF" w:rsidP="00E34E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357EC2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&gt; 190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AF" w:rsidRPr="00357EC2" w:rsidRDefault="001272AF" w:rsidP="00E34E7B">
            <w:pP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357EC2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°C</w:t>
            </w:r>
          </w:p>
        </w:tc>
      </w:tr>
      <w:tr w:rsidR="001272AF" w:rsidRPr="00357EC2" w:rsidTr="00E34E7B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AF" w:rsidRPr="00357EC2" w:rsidRDefault="001272AF" w:rsidP="00E34E7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AF" w:rsidRPr="00357EC2" w:rsidRDefault="001272AF" w:rsidP="00E34E7B">
            <w:pP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357EC2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Цвет ASTM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AF" w:rsidRPr="00357EC2" w:rsidRDefault="00AC43EA" w:rsidP="00E34E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Светло коричневый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AF" w:rsidRPr="00357EC2" w:rsidRDefault="001272AF" w:rsidP="00E34E7B">
            <w:pP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357EC2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</w:tbl>
    <w:p w:rsidR="001272AF" w:rsidRDefault="001272AF" w:rsidP="00E43D3D">
      <w:pPr>
        <w:pStyle w:val="STANDARDABSATZ"/>
        <w:tabs>
          <w:tab w:val="left" w:pos="2268"/>
          <w:tab w:val="left" w:pos="4536"/>
          <w:tab w:val="left" w:pos="6237"/>
        </w:tabs>
        <w:rPr>
          <w:rFonts w:ascii="Arial" w:hAnsi="Arial"/>
          <w:b/>
          <w:sz w:val="26"/>
          <w:szCs w:val="26"/>
          <w:lang w:val="ru-RU"/>
        </w:rPr>
      </w:pPr>
      <w:r>
        <w:rPr>
          <w:rFonts w:ascii="Arial" w:hAnsi="Arial"/>
          <w:b/>
          <w:sz w:val="26"/>
          <w:szCs w:val="26"/>
          <w:lang w:val="ru-RU"/>
        </w:rPr>
        <w:t xml:space="preserve">                          </w:t>
      </w:r>
    </w:p>
    <w:p w:rsidR="00B15C1A" w:rsidRPr="00B15C1A" w:rsidRDefault="00B15C1A" w:rsidP="00B15C1A">
      <w:pPr>
        <w:pStyle w:val="2"/>
        <w:keepLines w:val="0"/>
        <w:spacing w:before="0" w:after="0" w:line="240" w:lineRule="auto"/>
        <w:rPr>
          <w:rFonts w:ascii="Arial" w:hAnsi="Arial" w:cs="Arial"/>
          <w:b w:val="0"/>
          <w:caps w:val="0"/>
          <w:u w:val="none"/>
          <w:lang w:val="ru-RU" w:eastAsia="ar-SA"/>
        </w:rPr>
      </w:pPr>
      <w:r w:rsidRPr="00B15C1A">
        <w:rPr>
          <w:rFonts w:ascii="Times New Roman" w:hAnsi="Times New Roman"/>
          <w:caps w:val="0"/>
          <w:szCs w:val="24"/>
          <w:u w:val="none"/>
          <w:lang w:val="ru-RU" w:eastAsia="ar-SA"/>
        </w:rPr>
        <w:t>ПРЕИМУЩЕСТВА</w:t>
      </w:r>
    </w:p>
    <w:p w:rsidR="00B15C1A" w:rsidRPr="00B15C1A" w:rsidRDefault="00B15C1A" w:rsidP="00B15C1A">
      <w:pPr>
        <w:suppressAutoHyphens/>
        <w:jc w:val="both"/>
        <w:rPr>
          <w:sz w:val="24"/>
          <w:szCs w:val="24"/>
          <w:lang w:val="ru-RU" w:eastAsia="ar-SA"/>
        </w:rPr>
      </w:pPr>
      <w:r w:rsidRPr="00B15C1A">
        <w:rPr>
          <w:sz w:val="24"/>
          <w:szCs w:val="24"/>
          <w:lang w:val="ru-RU" w:eastAsia="ar-SA"/>
        </w:rPr>
        <w:t xml:space="preserve">Отличная смазывающая способность повышает стойкость режущего инструмента, предотвращает налипание металла на инструмент, способствует получению исключительной чистоты обработанной поверхности. </w:t>
      </w:r>
    </w:p>
    <w:p w:rsidR="00B15C1A" w:rsidRPr="00B15C1A" w:rsidRDefault="00B15C1A" w:rsidP="00B15C1A">
      <w:pPr>
        <w:keepNext/>
        <w:numPr>
          <w:ilvl w:val="1"/>
          <w:numId w:val="3"/>
        </w:numPr>
        <w:suppressAutoHyphens/>
        <w:outlineLvl w:val="1"/>
        <w:rPr>
          <w:sz w:val="24"/>
          <w:szCs w:val="24"/>
          <w:lang w:val="ru-RU" w:eastAsia="ar-SA"/>
        </w:rPr>
      </w:pPr>
    </w:p>
    <w:p w:rsidR="00F976CD" w:rsidRDefault="00B15C1A" w:rsidP="00B15C1A">
      <w:pPr>
        <w:numPr>
          <w:ilvl w:val="0"/>
          <w:numId w:val="4"/>
        </w:numPr>
        <w:tabs>
          <w:tab w:val="left" w:pos="720"/>
        </w:tabs>
        <w:suppressAutoHyphens/>
        <w:rPr>
          <w:sz w:val="24"/>
          <w:szCs w:val="24"/>
          <w:lang w:val="ru-RU" w:eastAsia="ar-SA"/>
        </w:rPr>
      </w:pPr>
      <w:r w:rsidRPr="00F976CD">
        <w:rPr>
          <w:sz w:val="24"/>
          <w:szCs w:val="24"/>
          <w:lang w:val="ru-RU" w:eastAsia="ar-SA"/>
        </w:rPr>
        <w:t xml:space="preserve">Низкие затраты на СОЖ - нанесение с помощью систем </w:t>
      </w:r>
      <w:r w:rsidRPr="00F976CD">
        <w:rPr>
          <w:sz w:val="24"/>
          <w:szCs w:val="24"/>
          <w:lang w:val="en-US" w:eastAsia="ar-SA"/>
        </w:rPr>
        <w:t>MQL</w:t>
      </w:r>
      <w:r w:rsidRPr="00F976CD">
        <w:rPr>
          <w:sz w:val="24"/>
          <w:szCs w:val="24"/>
          <w:lang w:val="ru-RU" w:eastAsia="ar-SA"/>
        </w:rPr>
        <w:t xml:space="preserve"> (</w:t>
      </w:r>
      <w:proofErr w:type="spellStart"/>
      <w:r w:rsidRPr="00F976CD">
        <w:rPr>
          <w:sz w:val="24"/>
          <w:szCs w:val="24"/>
          <w:lang w:val="ru-RU" w:eastAsia="ar-SA"/>
        </w:rPr>
        <w:t>микросмазывания</w:t>
      </w:r>
      <w:proofErr w:type="spellEnd"/>
      <w:r w:rsidRPr="00F976CD">
        <w:rPr>
          <w:sz w:val="24"/>
          <w:szCs w:val="24"/>
          <w:lang w:val="ru-RU" w:eastAsia="ar-SA"/>
        </w:rPr>
        <w:t xml:space="preserve">)  </w:t>
      </w:r>
    </w:p>
    <w:p w:rsidR="00B15C1A" w:rsidRPr="00F976CD" w:rsidRDefault="00B15C1A" w:rsidP="00B15C1A">
      <w:pPr>
        <w:numPr>
          <w:ilvl w:val="0"/>
          <w:numId w:val="4"/>
        </w:numPr>
        <w:tabs>
          <w:tab w:val="left" w:pos="720"/>
        </w:tabs>
        <w:suppressAutoHyphens/>
        <w:rPr>
          <w:sz w:val="24"/>
          <w:szCs w:val="24"/>
          <w:lang w:val="ru-RU" w:eastAsia="ar-SA"/>
        </w:rPr>
      </w:pPr>
      <w:r w:rsidRPr="00F976CD">
        <w:rPr>
          <w:sz w:val="24"/>
          <w:szCs w:val="24"/>
          <w:lang w:val="en-US" w:eastAsia="ar-SA"/>
        </w:rPr>
        <w:t>ZET</w:t>
      </w:r>
      <w:r w:rsidRPr="00F976CD">
        <w:rPr>
          <w:sz w:val="24"/>
          <w:szCs w:val="24"/>
          <w:lang w:val="ru-RU" w:eastAsia="ar-SA"/>
        </w:rPr>
        <w:t>-</w:t>
      </w:r>
      <w:r w:rsidRPr="00F976CD">
        <w:rPr>
          <w:sz w:val="24"/>
          <w:szCs w:val="24"/>
          <w:lang w:val="en-US" w:eastAsia="ar-SA"/>
        </w:rPr>
        <w:t>cut</w:t>
      </w:r>
      <w:r w:rsidRPr="00F976CD">
        <w:rPr>
          <w:sz w:val="24"/>
          <w:szCs w:val="24"/>
          <w:lang w:val="ru-RU" w:eastAsia="ar-SA"/>
        </w:rPr>
        <w:t xml:space="preserve"> </w:t>
      </w:r>
      <w:r w:rsidR="00B007CC">
        <w:rPr>
          <w:sz w:val="24"/>
          <w:szCs w:val="24"/>
          <w:lang w:val="ru-RU" w:eastAsia="ar-SA"/>
        </w:rPr>
        <w:t>905</w:t>
      </w:r>
      <w:r w:rsidRPr="00F976CD">
        <w:rPr>
          <w:sz w:val="24"/>
          <w:szCs w:val="24"/>
          <w:lang w:val="ru-RU" w:eastAsia="ar-SA"/>
        </w:rPr>
        <w:t xml:space="preserve"> безопасна для окружающей среды по сравнению с традиционными СОЖ.</w:t>
      </w:r>
    </w:p>
    <w:p w:rsidR="00D90E08" w:rsidRPr="00F976CD" w:rsidRDefault="00B15C1A" w:rsidP="00E43D3D">
      <w:pPr>
        <w:numPr>
          <w:ilvl w:val="0"/>
          <w:numId w:val="4"/>
        </w:numPr>
        <w:tabs>
          <w:tab w:val="left" w:pos="720"/>
          <w:tab w:val="left" w:pos="2268"/>
          <w:tab w:val="left" w:pos="4536"/>
          <w:tab w:val="left" w:pos="6237"/>
        </w:tabs>
        <w:suppressAutoHyphens/>
        <w:rPr>
          <w:rFonts w:ascii="Arial" w:hAnsi="Arial"/>
          <w:b/>
          <w:sz w:val="26"/>
          <w:szCs w:val="26"/>
          <w:lang w:val="ru-RU"/>
        </w:rPr>
      </w:pPr>
      <w:r w:rsidRPr="00F976CD">
        <w:rPr>
          <w:sz w:val="24"/>
          <w:szCs w:val="24"/>
          <w:lang w:val="ru-RU" w:eastAsia="ar-SA"/>
        </w:rPr>
        <w:t xml:space="preserve">Базовая основа </w:t>
      </w:r>
      <w:proofErr w:type="spellStart"/>
      <w:r w:rsidRPr="00F976CD">
        <w:rPr>
          <w:sz w:val="24"/>
          <w:szCs w:val="24"/>
          <w:lang w:val="ru-RU" w:eastAsia="ar-SA"/>
        </w:rPr>
        <w:t>биоразлагаемая</w:t>
      </w:r>
      <w:proofErr w:type="spellEnd"/>
      <w:r w:rsidR="00F976CD">
        <w:rPr>
          <w:sz w:val="24"/>
          <w:szCs w:val="24"/>
          <w:lang w:val="ru-RU" w:eastAsia="ar-SA"/>
        </w:rPr>
        <w:t xml:space="preserve"> содержит активные присадки.</w:t>
      </w:r>
      <w:r w:rsidR="00E6579F" w:rsidRPr="00F976CD">
        <w:rPr>
          <w:rFonts w:ascii="Arial" w:hAnsi="Arial"/>
          <w:b/>
          <w:sz w:val="26"/>
          <w:szCs w:val="26"/>
          <w:lang w:val="ru-RU"/>
        </w:rPr>
        <w:t xml:space="preserve">                    </w:t>
      </w:r>
      <w:r w:rsidR="00E43D3D" w:rsidRPr="00F976CD">
        <w:rPr>
          <w:rFonts w:ascii="Arial" w:hAnsi="Arial"/>
          <w:b/>
          <w:sz w:val="26"/>
          <w:szCs w:val="26"/>
          <w:lang w:val="ru-RU"/>
        </w:rPr>
        <w:t xml:space="preserve">  </w:t>
      </w:r>
    </w:p>
    <w:p w:rsidR="00D90E08" w:rsidRDefault="00D90E08" w:rsidP="00E43D3D">
      <w:pPr>
        <w:pStyle w:val="STANDARDABSATZ"/>
        <w:tabs>
          <w:tab w:val="left" w:pos="2268"/>
          <w:tab w:val="left" w:pos="4536"/>
          <w:tab w:val="left" w:pos="6237"/>
        </w:tabs>
        <w:rPr>
          <w:rFonts w:ascii="Arial" w:hAnsi="Arial"/>
          <w:b/>
          <w:sz w:val="26"/>
          <w:szCs w:val="26"/>
          <w:lang w:val="ru-RU"/>
        </w:rPr>
      </w:pPr>
    </w:p>
    <w:p w:rsidR="00D90E08" w:rsidRDefault="00D90E08" w:rsidP="00E43D3D">
      <w:pPr>
        <w:pStyle w:val="STANDARDABSATZ"/>
        <w:tabs>
          <w:tab w:val="left" w:pos="2268"/>
          <w:tab w:val="left" w:pos="4536"/>
          <w:tab w:val="left" w:pos="6237"/>
        </w:tabs>
        <w:rPr>
          <w:rFonts w:ascii="Arial" w:hAnsi="Arial"/>
          <w:b/>
          <w:sz w:val="26"/>
          <w:szCs w:val="26"/>
          <w:lang w:val="ru-RU"/>
        </w:rPr>
      </w:pPr>
    </w:p>
    <w:p w:rsidR="00D90E08" w:rsidRDefault="00D90E08" w:rsidP="00E43D3D">
      <w:pPr>
        <w:pStyle w:val="STANDARDABSATZ"/>
        <w:tabs>
          <w:tab w:val="left" w:pos="2268"/>
          <w:tab w:val="left" w:pos="4536"/>
          <w:tab w:val="left" w:pos="6237"/>
        </w:tabs>
        <w:rPr>
          <w:rFonts w:ascii="Arial" w:hAnsi="Arial"/>
          <w:b/>
          <w:sz w:val="26"/>
          <w:szCs w:val="26"/>
          <w:lang w:val="ru-RU"/>
        </w:rPr>
      </w:pPr>
    </w:p>
    <w:p w:rsidR="00D90E08" w:rsidRDefault="00D90E08" w:rsidP="00E43D3D">
      <w:pPr>
        <w:pStyle w:val="STANDARDABSATZ"/>
        <w:tabs>
          <w:tab w:val="left" w:pos="2268"/>
          <w:tab w:val="left" w:pos="4536"/>
          <w:tab w:val="left" w:pos="6237"/>
        </w:tabs>
        <w:rPr>
          <w:rFonts w:ascii="Arial" w:hAnsi="Arial"/>
          <w:b/>
          <w:sz w:val="26"/>
          <w:szCs w:val="26"/>
          <w:lang w:val="ru-RU"/>
        </w:rPr>
      </w:pPr>
    </w:p>
    <w:p w:rsidR="00D90E08" w:rsidRDefault="00D90E08" w:rsidP="00E43D3D">
      <w:pPr>
        <w:pStyle w:val="STANDARDABSATZ"/>
        <w:tabs>
          <w:tab w:val="left" w:pos="2268"/>
          <w:tab w:val="left" w:pos="4536"/>
          <w:tab w:val="left" w:pos="6237"/>
        </w:tabs>
        <w:rPr>
          <w:rFonts w:ascii="Arial" w:hAnsi="Arial"/>
          <w:b/>
          <w:sz w:val="26"/>
          <w:szCs w:val="26"/>
          <w:lang w:val="ru-RU"/>
        </w:rPr>
      </w:pPr>
    </w:p>
    <w:p w:rsidR="00D90E08" w:rsidRDefault="00D90E08" w:rsidP="00E43D3D">
      <w:pPr>
        <w:pStyle w:val="STANDARDABSATZ"/>
        <w:tabs>
          <w:tab w:val="left" w:pos="2268"/>
          <w:tab w:val="left" w:pos="4536"/>
          <w:tab w:val="left" w:pos="6237"/>
        </w:tabs>
        <w:rPr>
          <w:rFonts w:ascii="Arial" w:hAnsi="Arial"/>
          <w:b/>
          <w:sz w:val="26"/>
          <w:szCs w:val="26"/>
          <w:lang w:val="ru-RU"/>
        </w:rPr>
      </w:pPr>
    </w:p>
    <w:p w:rsidR="00E13F2D" w:rsidRDefault="00D90E08" w:rsidP="00E43D3D">
      <w:pPr>
        <w:pStyle w:val="STANDARDABSATZ"/>
        <w:tabs>
          <w:tab w:val="left" w:pos="2268"/>
          <w:tab w:val="left" w:pos="4536"/>
          <w:tab w:val="left" w:pos="6237"/>
        </w:tabs>
        <w:rPr>
          <w:rFonts w:ascii="Arial" w:hAnsi="Arial"/>
          <w:b/>
          <w:sz w:val="26"/>
          <w:szCs w:val="26"/>
          <w:lang w:val="ru-RU"/>
        </w:rPr>
      </w:pPr>
      <w:r>
        <w:rPr>
          <w:rFonts w:ascii="Arial" w:hAnsi="Arial"/>
          <w:b/>
          <w:sz w:val="26"/>
          <w:szCs w:val="26"/>
          <w:lang w:val="ru-RU"/>
        </w:rPr>
        <w:tab/>
      </w:r>
    </w:p>
    <w:p w:rsidR="00E13F2D" w:rsidRDefault="00E13F2D" w:rsidP="00E43D3D">
      <w:pPr>
        <w:pStyle w:val="STANDARDABSATZ"/>
        <w:tabs>
          <w:tab w:val="left" w:pos="2268"/>
          <w:tab w:val="left" w:pos="4536"/>
          <w:tab w:val="left" w:pos="6237"/>
        </w:tabs>
        <w:rPr>
          <w:rFonts w:ascii="Arial" w:hAnsi="Arial"/>
          <w:b/>
          <w:sz w:val="26"/>
          <w:szCs w:val="26"/>
          <w:lang w:val="ru-RU"/>
        </w:rPr>
      </w:pPr>
    </w:p>
    <w:p w:rsidR="00E13F2D" w:rsidRDefault="00E13F2D" w:rsidP="00E43D3D">
      <w:pPr>
        <w:pStyle w:val="STANDARDABSATZ"/>
        <w:tabs>
          <w:tab w:val="left" w:pos="2268"/>
          <w:tab w:val="left" w:pos="4536"/>
          <w:tab w:val="left" w:pos="6237"/>
        </w:tabs>
        <w:rPr>
          <w:rFonts w:ascii="Arial" w:hAnsi="Arial"/>
          <w:b/>
          <w:sz w:val="26"/>
          <w:szCs w:val="26"/>
          <w:lang w:val="ru-RU"/>
        </w:rPr>
      </w:pPr>
    </w:p>
    <w:p w:rsidR="00E13F2D" w:rsidRDefault="00E13F2D" w:rsidP="00E43D3D">
      <w:pPr>
        <w:pStyle w:val="STANDARDABSATZ"/>
        <w:tabs>
          <w:tab w:val="left" w:pos="2268"/>
          <w:tab w:val="left" w:pos="4536"/>
          <w:tab w:val="left" w:pos="6237"/>
        </w:tabs>
        <w:rPr>
          <w:rFonts w:ascii="Arial" w:hAnsi="Arial"/>
          <w:b/>
          <w:sz w:val="26"/>
          <w:szCs w:val="26"/>
          <w:lang w:val="ru-RU"/>
        </w:rPr>
      </w:pPr>
    </w:p>
    <w:p w:rsidR="00E13F2D" w:rsidRDefault="00E13F2D" w:rsidP="00E43D3D">
      <w:pPr>
        <w:pStyle w:val="STANDARDABSATZ"/>
        <w:tabs>
          <w:tab w:val="left" w:pos="2268"/>
          <w:tab w:val="left" w:pos="4536"/>
          <w:tab w:val="left" w:pos="6237"/>
        </w:tabs>
        <w:rPr>
          <w:rFonts w:ascii="Arial" w:hAnsi="Arial"/>
          <w:b/>
          <w:sz w:val="26"/>
          <w:szCs w:val="26"/>
          <w:lang w:val="ru-RU"/>
        </w:rPr>
      </w:pPr>
    </w:p>
    <w:p w:rsidR="00E43D3D" w:rsidRPr="00207861" w:rsidRDefault="00E13F2D" w:rsidP="00E43D3D">
      <w:pPr>
        <w:pStyle w:val="STANDARDABSATZ"/>
        <w:tabs>
          <w:tab w:val="left" w:pos="2268"/>
          <w:tab w:val="left" w:pos="4536"/>
          <w:tab w:val="left" w:pos="6237"/>
        </w:tabs>
        <w:rPr>
          <w:rFonts w:ascii="Arial" w:hAnsi="Arial"/>
          <w:szCs w:val="26"/>
          <w:lang w:val="ru-RU"/>
        </w:rPr>
      </w:pPr>
      <w:r>
        <w:rPr>
          <w:rFonts w:ascii="Arial" w:hAnsi="Arial"/>
          <w:b/>
          <w:sz w:val="26"/>
          <w:szCs w:val="26"/>
          <w:lang w:val="ru-RU"/>
        </w:rPr>
        <w:tab/>
      </w:r>
      <w:r w:rsidR="00E43D3D">
        <w:rPr>
          <w:rFonts w:ascii="Arial" w:hAnsi="Arial"/>
          <w:b/>
          <w:sz w:val="26"/>
          <w:szCs w:val="26"/>
          <w:lang w:val="ru-RU"/>
        </w:rPr>
        <w:t xml:space="preserve"> </w:t>
      </w:r>
      <w:r w:rsidR="00E43D3D" w:rsidRPr="00207861">
        <w:rPr>
          <w:rFonts w:ascii="Arial" w:hAnsi="Arial"/>
          <w:b/>
          <w:szCs w:val="26"/>
          <w:lang w:val="ru-RU"/>
        </w:rPr>
        <w:t>Соответствует</w:t>
      </w:r>
      <w:r w:rsidR="00E43D3D" w:rsidRPr="00207861">
        <w:rPr>
          <w:rFonts w:ascii="Arial" w:hAnsi="Arial"/>
          <w:b/>
          <w:szCs w:val="26"/>
        </w:rPr>
        <w:t xml:space="preserve"> </w:t>
      </w:r>
      <w:r w:rsidR="00E43D3D" w:rsidRPr="00207861">
        <w:rPr>
          <w:rFonts w:ascii="Arial" w:hAnsi="Arial"/>
          <w:b/>
          <w:szCs w:val="26"/>
          <w:lang w:val="ru-RU"/>
        </w:rPr>
        <w:t>требованиям</w:t>
      </w:r>
      <w:r w:rsidR="00E43D3D" w:rsidRPr="00207861">
        <w:rPr>
          <w:rFonts w:ascii="Arial" w:hAnsi="Arial"/>
          <w:szCs w:val="26"/>
        </w:rPr>
        <w:t xml:space="preserve"> </w:t>
      </w:r>
      <w:r w:rsidR="00E43D3D" w:rsidRPr="00207861">
        <w:rPr>
          <w:rFonts w:ascii="Arial" w:hAnsi="Arial"/>
          <w:b/>
          <w:szCs w:val="26"/>
        </w:rPr>
        <w:t>TRGS</w:t>
      </w:r>
      <w:r w:rsidR="00E43D3D" w:rsidRPr="00207861">
        <w:rPr>
          <w:rFonts w:ascii="Arial" w:hAnsi="Arial"/>
          <w:szCs w:val="26"/>
        </w:rPr>
        <w:t xml:space="preserve"> </w:t>
      </w:r>
      <w:r w:rsidR="00E43D3D" w:rsidRPr="00207861">
        <w:rPr>
          <w:rFonts w:ascii="Arial" w:hAnsi="Arial"/>
          <w:b/>
          <w:szCs w:val="26"/>
        </w:rPr>
        <w:t>611</w:t>
      </w:r>
      <w:r w:rsidR="00E43D3D" w:rsidRPr="00207861">
        <w:rPr>
          <w:rFonts w:ascii="Arial" w:hAnsi="Arial"/>
          <w:b/>
          <w:szCs w:val="26"/>
          <w:lang w:val="ru-RU"/>
        </w:rPr>
        <w:t xml:space="preserve"> </w:t>
      </w:r>
    </w:p>
    <w:p w:rsidR="00E43D3D" w:rsidRDefault="00E43D3D" w:rsidP="00E43D3D">
      <w:pPr>
        <w:tabs>
          <w:tab w:val="left" w:pos="2268"/>
          <w:tab w:val="left" w:pos="4536"/>
          <w:tab w:val="left" w:pos="6237"/>
          <w:tab w:val="left" w:pos="6804"/>
        </w:tabs>
        <w:spacing w:line="240" w:lineRule="exact"/>
        <w:jc w:val="both"/>
        <w:rPr>
          <w:rFonts w:ascii="Arial" w:hAnsi="Arial"/>
          <w:b/>
          <w:sz w:val="24"/>
          <w:szCs w:val="26"/>
          <w:lang w:val="ru-RU"/>
        </w:rPr>
      </w:pPr>
      <w:r w:rsidRPr="00207861">
        <w:rPr>
          <w:rFonts w:ascii="Arial" w:hAnsi="Arial"/>
          <w:sz w:val="24"/>
          <w:szCs w:val="26"/>
        </w:rPr>
        <w:tab/>
      </w:r>
      <w:r w:rsidRPr="00207861">
        <w:rPr>
          <w:rFonts w:ascii="Arial" w:hAnsi="Arial"/>
          <w:b/>
          <w:sz w:val="24"/>
          <w:szCs w:val="26"/>
          <w:lang w:val="ru-RU"/>
        </w:rPr>
        <w:t xml:space="preserve">             </w:t>
      </w:r>
      <w:r w:rsidRPr="00207861">
        <w:rPr>
          <w:rFonts w:ascii="Arial" w:hAnsi="Arial"/>
          <w:b/>
          <w:sz w:val="24"/>
          <w:szCs w:val="26"/>
        </w:rPr>
        <w:t>DIN EN ISO 9001:2000</w:t>
      </w:r>
      <w:r w:rsidRPr="00207861">
        <w:rPr>
          <w:rFonts w:ascii="Arial" w:hAnsi="Arial"/>
          <w:b/>
          <w:sz w:val="24"/>
          <w:szCs w:val="26"/>
          <w:lang w:val="ru-RU"/>
        </w:rPr>
        <w:t xml:space="preserve"> </w:t>
      </w:r>
    </w:p>
    <w:p w:rsidR="00F62E95" w:rsidRDefault="00F62E95" w:rsidP="00E43D3D">
      <w:pPr>
        <w:tabs>
          <w:tab w:val="left" w:pos="2268"/>
          <w:tab w:val="left" w:pos="4536"/>
          <w:tab w:val="left" w:pos="6237"/>
          <w:tab w:val="left" w:pos="6804"/>
        </w:tabs>
        <w:spacing w:line="240" w:lineRule="exact"/>
        <w:jc w:val="both"/>
        <w:rPr>
          <w:rFonts w:ascii="Arial" w:hAnsi="Arial"/>
          <w:b/>
          <w:sz w:val="24"/>
          <w:szCs w:val="26"/>
          <w:lang w:val="ru-RU"/>
        </w:rPr>
      </w:pPr>
    </w:p>
    <w:p w:rsidR="00E43D3D" w:rsidRDefault="00E43D3D" w:rsidP="00E43D3D">
      <w:pPr>
        <w:rPr>
          <w:rFonts w:ascii="Arial" w:hAnsi="Arial" w:cs="Arial"/>
          <w:i/>
          <w:szCs w:val="24"/>
          <w:lang w:val="ru-RU"/>
        </w:rPr>
      </w:pPr>
      <w:r>
        <w:rPr>
          <w:rFonts w:ascii="Arial" w:hAnsi="Arial" w:cs="Arial"/>
          <w:i/>
          <w:szCs w:val="24"/>
          <w:lang w:val="ru-RU"/>
        </w:rPr>
        <w:t xml:space="preserve">Содержание данного документа </w:t>
      </w:r>
      <w:r w:rsidRPr="008F142C">
        <w:rPr>
          <w:rFonts w:ascii="Arial" w:hAnsi="Arial" w:cs="Arial"/>
          <w:i/>
          <w:szCs w:val="24"/>
          <w:lang w:val="ru-RU"/>
        </w:rPr>
        <w:t xml:space="preserve">имеет рекомендательный характер. </w:t>
      </w:r>
      <w:r>
        <w:rPr>
          <w:rFonts w:ascii="Arial" w:hAnsi="Arial" w:cs="Arial"/>
          <w:i/>
          <w:szCs w:val="24"/>
          <w:lang w:val="ru-RU"/>
        </w:rPr>
        <w:t>Поэтому из него</w:t>
      </w:r>
      <w:r w:rsidRPr="008F142C">
        <w:rPr>
          <w:rFonts w:ascii="Arial" w:hAnsi="Arial" w:cs="Arial"/>
          <w:i/>
          <w:szCs w:val="24"/>
          <w:lang w:val="ru-RU"/>
        </w:rPr>
        <w:t xml:space="preserve"> не могут вытекать обязательства правового характера и претензии какого-либо вида.</w:t>
      </w:r>
      <w:r w:rsidRPr="008F142C">
        <w:rPr>
          <w:rFonts w:ascii="Arial" w:hAnsi="Arial" w:cs="Arial"/>
          <w:i/>
          <w:noProof/>
          <w:szCs w:val="24"/>
          <w:lang w:val="ru-RU"/>
        </w:rPr>
        <w:t xml:space="preserve"> </w:t>
      </w:r>
      <w:r w:rsidRPr="008F142C">
        <w:rPr>
          <w:rFonts w:ascii="Arial" w:hAnsi="Arial" w:cs="Arial"/>
          <w:i/>
          <w:szCs w:val="24"/>
          <w:lang w:val="ru-RU"/>
        </w:rPr>
        <w:t xml:space="preserve">Технические </w:t>
      </w:r>
      <w:r>
        <w:rPr>
          <w:rFonts w:ascii="Arial" w:hAnsi="Arial" w:cs="Arial"/>
          <w:i/>
          <w:szCs w:val="24"/>
          <w:lang w:val="ru-RU"/>
        </w:rPr>
        <w:t xml:space="preserve">      </w:t>
      </w:r>
      <w:r w:rsidRPr="008F142C">
        <w:rPr>
          <w:rFonts w:ascii="Arial" w:hAnsi="Arial" w:cs="Arial"/>
          <w:i/>
          <w:szCs w:val="24"/>
          <w:lang w:val="ru-RU"/>
        </w:rPr>
        <w:t>характеристики являются ориентировочными нормативными значениями, но не спецификациями.</w:t>
      </w:r>
    </w:p>
    <w:p w:rsidR="00102A86" w:rsidRDefault="00E43D3D" w:rsidP="00E43D3D">
      <w:pPr>
        <w:pStyle w:val="STANDARDABSATZ"/>
        <w:tabs>
          <w:tab w:val="left" w:pos="2268"/>
        </w:tabs>
        <w:rPr>
          <w:rFonts w:ascii="Arial" w:hAnsi="Arial"/>
          <w:lang w:val="ru-RU"/>
        </w:rPr>
      </w:pPr>
      <w:r w:rsidRPr="008F142C">
        <w:rPr>
          <w:rFonts w:ascii="Arial" w:hAnsi="Arial" w:cs="Arial"/>
          <w:i/>
          <w:sz w:val="18"/>
          <w:szCs w:val="18"/>
          <w:lang w:val="ru-RU"/>
        </w:rPr>
        <w:t>Все рекомендации даны без обязатель</w:t>
      </w:r>
      <w:proofErr w:type="gramStart"/>
      <w:r w:rsidRPr="008F142C">
        <w:rPr>
          <w:rFonts w:ascii="Arial" w:hAnsi="Arial" w:cs="Arial"/>
          <w:i/>
          <w:sz w:val="18"/>
          <w:szCs w:val="18"/>
          <w:lang w:val="ru-RU"/>
        </w:rPr>
        <w:t>ств пр</w:t>
      </w:r>
      <w:proofErr w:type="gramEnd"/>
      <w:r w:rsidRPr="008F142C">
        <w:rPr>
          <w:rFonts w:ascii="Arial" w:hAnsi="Arial" w:cs="Arial"/>
          <w:i/>
          <w:sz w:val="18"/>
          <w:szCs w:val="18"/>
          <w:lang w:val="ru-RU"/>
        </w:rPr>
        <w:t>авового характера.</w:t>
      </w:r>
      <w:r>
        <w:rPr>
          <w:rFonts w:ascii="Arial" w:hAnsi="Arial"/>
          <w:lang w:val="ru-RU"/>
        </w:rPr>
        <w:t xml:space="preserve">     </w:t>
      </w:r>
    </w:p>
    <w:p w:rsidR="00514EB3" w:rsidRPr="006E2FC0" w:rsidRDefault="00796AAD" w:rsidP="0088118F">
      <w:pPr>
        <w:tabs>
          <w:tab w:val="left" w:pos="2268"/>
          <w:tab w:val="left" w:pos="4962"/>
          <w:tab w:val="left" w:pos="6521"/>
          <w:tab w:val="left" w:pos="7938"/>
        </w:tabs>
        <w:rPr>
          <w:rFonts w:ascii="Arial" w:hAnsi="Arial"/>
          <w:sz w:val="24"/>
          <w:lang w:val="ru-RU"/>
        </w:rPr>
      </w:pPr>
      <w:r>
        <w:rPr>
          <w:rFonts w:ascii="Arial" w:hAnsi="Arial"/>
          <w:lang w:val="ru-RU"/>
        </w:rPr>
        <w:t xml:space="preserve">                                                             </w:t>
      </w:r>
      <w:r w:rsidR="00E43D3D">
        <w:rPr>
          <w:rFonts w:ascii="Arial" w:hAnsi="Arial"/>
          <w:b/>
          <w:sz w:val="24"/>
          <w:lang w:val="ru-RU"/>
        </w:rPr>
        <w:t xml:space="preserve"> </w:t>
      </w:r>
      <w:r w:rsidR="00D75008" w:rsidRPr="00D75008">
        <w:rPr>
          <w:rFonts w:ascii="Arial" w:hAnsi="Arial"/>
          <w:noProof/>
        </w:rPr>
        <w:pict>
          <v:shape id="_x0000_s1040" type="#_x0000_t202" style="position:absolute;margin-left:-6.35pt;margin-top:11pt;width:518.4pt;height:21.6pt;z-index:251661824;mso-position-horizontal-relative:text;mso-position-vertical-relative:text" fillcolor="#060" strokecolor="#060">
            <v:textbox style="mso-next-textbox:#_x0000_s1040">
              <w:txbxContent>
                <w:p w:rsidR="00261479" w:rsidRPr="00B15DD7" w:rsidRDefault="00261479">
                  <w:pPr>
                    <w:rPr>
                      <w:rFonts w:ascii="Arial" w:hAnsi="Arial"/>
                      <w:color w:val="FFFFFF"/>
                      <w:lang w:val="en-US"/>
                    </w:rPr>
                  </w:pPr>
                  <w:r w:rsidRPr="00B15DD7">
                    <w:rPr>
                      <w:rFonts w:ascii="Arial" w:hAnsi="Arial" w:cs="Arial"/>
                      <w:b/>
                    </w:rPr>
                    <w:t xml:space="preserve">"Zet-Chemie Russland" Co. Ltd </w:t>
                  </w:r>
                  <w:r w:rsidRPr="00B15DD7">
                    <w:rPr>
                      <w:rFonts w:ascii="Arial" w:hAnsi="Arial" w:cs="Arial"/>
                      <w:b/>
                      <w:color w:val="FFFFFF"/>
                    </w:rPr>
                    <w:t xml:space="preserve">-  </w:t>
                  </w:r>
                  <w:r w:rsidRPr="00B15DD7">
                    <w:rPr>
                      <w:rFonts w:ascii="Arial" w:hAnsi="Arial" w:cs="Arial"/>
                      <w:b/>
                      <w:color w:val="FFFFFF"/>
                      <w:lang w:val="ru-RU"/>
                    </w:rPr>
                    <w:t>представительство</w:t>
                  </w:r>
                  <w:r w:rsidRPr="00B15DD7">
                    <w:rPr>
                      <w:rFonts w:ascii="Arial" w:hAnsi="Arial" w:cs="Arial"/>
                      <w:b/>
                      <w:color w:val="FFFFFF"/>
                      <w:lang w:val="en-US"/>
                    </w:rPr>
                    <w:t xml:space="preserve"> </w:t>
                  </w:r>
                  <w:r w:rsidRPr="00B15DD7">
                    <w:rPr>
                      <w:rFonts w:ascii="Arial" w:hAnsi="Arial" w:cs="Arial"/>
                      <w:b/>
                      <w:sz w:val="22"/>
                      <w:szCs w:val="22"/>
                    </w:rPr>
                    <w:t>Zet-Chemie</w:t>
                  </w:r>
                  <w:r w:rsidRPr="00B15DD7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 xml:space="preserve"> GmbH</w:t>
                  </w:r>
                  <w:r w:rsidRPr="00B15DD7">
                    <w:rPr>
                      <w:rFonts w:ascii="Arial" w:hAnsi="Arial" w:cs="Arial"/>
                      <w:b/>
                      <w:lang w:val="en-US"/>
                    </w:rPr>
                    <w:t xml:space="preserve"> </w:t>
                  </w:r>
                  <w:r w:rsidRPr="00B15DD7">
                    <w:rPr>
                      <w:rFonts w:ascii="Arial" w:hAnsi="Arial" w:cs="Arial"/>
                      <w:b/>
                      <w:lang w:val="ru-RU"/>
                    </w:rPr>
                    <w:t>в</w:t>
                  </w:r>
                  <w:r w:rsidRPr="00B15DD7">
                    <w:rPr>
                      <w:rFonts w:ascii="Arial" w:hAnsi="Arial" w:cs="Arial"/>
                      <w:b/>
                      <w:lang w:val="en-US"/>
                    </w:rPr>
                    <w:t xml:space="preserve"> </w:t>
                  </w:r>
                  <w:r w:rsidRPr="00B15DD7">
                    <w:rPr>
                      <w:rFonts w:ascii="Arial" w:hAnsi="Arial" w:cs="Arial"/>
                      <w:b/>
                      <w:lang w:val="ru-RU"/>
                    </w:rPr>
                    <w:t>РФ</w:t>
                  </w:r>
                  <w:r w:rsidRPr="00B15DD7">
                    <w:rPr>
                      <w:b/>
                      <w:lang w:val="en-US"/>
                    </w:rPr>
                    <w:t xml:space="preserve">   </w:t>
                  </w:r>
                  <w:r w:rsidRPr="00B15DD7">
                    <w:rPr>
                      <w:rFonts w:ascii="Arial" w:hAnsi="Arial" w:cs="Arial"/>
                      <w:b/>
                      <w:lang w:val="en-US"/>
                    </w:rPr>
                    <w:t>www.zet-chemie.ru</w:t>
                  </w:r>
                </w:p>
              </w:txbxContent>
            </v:textbox>
          </v:shape>
        </w:pict>
      </w:r>
      <w:r w:rsidR="00514EB3" w:rsidRPr="006E2FC0">
        <w:rPr>
          <w:rFonts w:ascii="Arial" w:hAnsi="Arial"/>
          <w:sz w:val="24"/>
          <w:lang w:val="ru-RU"/>
        </w:rPr>
        <w:tab/>
      </w:r>
    </w:p>
    <w:p w:rsidR="00102A86" w:rsidRDefault="00102A86" w:rsidP="00102A86">
      <w:pPr>
        <w:rPr>
          <w:rFonts w:ascii="Arial Black" w:hAnsi="Arial Black"/>
          <w:b/>
          <w:color w:val="006600"/>
          <w:sz w:val="24"/>
          <w:szCs w:val="24"/>
          <w:lang w:val="ru-RU"/>
        </w:rPr>
      </w:pPr>
    </w:p>
    <w:p w:rsidR="00E6579F" w:rsidRDefault="00E6579F" w:rsidP="00102A8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</w:t>
      </w:r>
    </w:p>
    <w:p w:rsidR="00E6579F" w:rsidRPr="00E6579F" w:rsidRDefault="00E6579F" w:rsidP="00102A86">
      <w:pPr>
        <w:rPr>
          <w:rFonts w:ascii="Arial Black" w:hAnsi="Arial Black"/>
          <w:b/>
          <w:color w:val="006600"/>
          <w:sz w:val="24"/>
          <w:szCs w:val="24"/>
          <w:lang w:val="ru-RU"/>
        </w:rPr>
      </w:pPr>
      <w:r w:rsidRPr="00F62E95">
        <w:rPr>
          <w:rFonts w:ascii="Arial Black" w:hAnsi="Arial Black" w:cs="Arial"/>
          <w:color w:val="006600"/>
          <w:lang w:val="ru-RU"/>
        </w:rPr>
        <w:t>ООО «ЗЕТ-ХЕМИ РУСЛАНД»</w:t>
      </w:r>
      <w:r w:rsidR="00F62E95" w:rsidRPr="00F62E95">
        <w:rPr>
          <w:rFonts w:ascii="Arial Black" w:hAnsi="Arial Black" w:cs="Arial"/>
          <w:color w:val="006600"/>
          <w:lang w:val="ru-RU"/>
        </w:rPr>
        <w:t xml:space="preserve"> </w:t>
      </w:r>
      <w:r w:rsidRPr="00F62E95">
        <w:rPr>
          <w:rFonts w:ascii="Arial Black" w:hAnsi="Arial Black" w:cs="Arial"/>
          <w:color w:val="006600"/>
          <w:lang w:val="ru-RU"/>
        </w:rPr>
        <w:t>г</w:t>
      </w:r>
      <w:proofErr w:type="gramStart"/>
      <w:r w:rsidRPr="00F62E95">
        <w:rPr>
          <w:rFonts w:ascii="Arial Black" w:hAnsi="Arial Black" w:cs="Arial"/>
          <w:color w:val="006600"/>
          <w:lang w:val="ru-RU"/>
        </w:rPr>
        <w:t>.С</w:t>
      </w:r>
      <w:proofErr w:type="gramEnd"/>
      <w:r w:rsidRPr="00F62E95">
        <w:rPr>
          <w:rFonts w:ascii="Arial Black" w:hAnsi="Arial Black" w:cs="Arial"/>
          <w:color w:val="006600"/>
          <w:lang w:val="ru-RU"/>
        </w:rPr>
        <w:t>АНКТ-ПЕТЕРБУРГ</w:t>
      </w:r>
      <w:r w:rsidR="00F62E95">
        <w:rPr>
          <w:rFonts w:ascii="Arial" w:hAnsi="Arial" w:cs="Arial"/>
          <w:b/>
          <w:color w:val="006600"/>
          <w:lang w:val="ru-RU"/>
        </w:rPr>
        <w:t xml:space="preserve">   </w:t>
      </w:r>
      <w:r>
        <w:rPr>
          <w:rFonts w:ascii="Arial" w:hAnsi="Arial" w:cs="Arial"/>
          <w:b/>
          <w:color w:val="006600"/>
          <w:lang w:val="ru-RU"/>
        </w:rPr>
        <w:t xml:space="preserve"> </w:t>
      </w:r>
      <w:r w:rsidRPr="00E6579F">
        <w:rPr>
          <w:rFonts w:ascii="Arial" w:hAnsi="Arial" w:cs="Arial"/>
          <w:b/>
          <w:lang w:val="ru-RU"/>
        </w:rPr>
        <w:t>8(812) 448-75-58;</w:t>
      </w:r>
      <w:r w:rsidR="00F62E95">
        <w:rPr>
          <w:rFonts w:ascii="Arial" w:hAnsi="Arial" w:cs="Arial"/>
          <w:b/>
          <w:lang w:val="ru-RU"/>
        </w:rPr>
        <w:t xml:space="preserve"> </w:t>
      </w:r>
      <w:r w:rsidRPr="00E6579F">
        <w:rPr>
          <w:rFonts w:ascii="Arial" w:hAnsi="Arial" w:cs="Arial"/>
          <w:b/>
          <w:lang w:val="ru-RU"/>
        </w:rPr>
        <w:t xml:space="preserve">8(812)932-63-28. </w:t>
      </w:r>
    </w:p>
    <w:sectPr w:rsidR="00E6579F" w:rsidRPr="00E6579F" w:rsidSect="001272AF">
      <w:headerReference w:type="default" r:id="rId13"/>
      <w:footnotePr>
        <w:numRestart w:val="eachSect"/>
      </w:footnotePr>
      <w:pgSz w:w="12240" w:h="20160" w:code="5"/>
      <w:pgMar w:top="0" w:right="850" w:bottom="568" w:left="1134" w:header="720" w:footer="1701" w:gutter="0"/>
      <w:paperSrc w:first="7" w:other="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691" w:rsidRDefault="005E0691">
      <w:r>
        <w:separator/>
      </w:r>
    </w:p>
  </w:endnote>
  <w:endnote w:type="continuationSeparator" w:id="0">
    <w:p w:rsidR="005E0691" w:rsidRDefault="005E0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dalei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691" w:rsidRDefault="005E0691">
      <w:r>
        <w:separator/>
      </w:r>
    </w:p>
  </w:footnote>
  <w:footnote w:type="continuationSeparator" w:id="0">
    <w:p w:rsidR="005E0691" w:rsidRDefault="005E0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79" w:rsidRDefault="0026147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9E8F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C5F03D1"/>
    <w:multiLevelType w:val="singleLevel"/>
    <w:tmpl w:val="22DEE6CE"/>
    <w:lvl w:ilvl="0">
      <w:numFmt w:val="bullet"/>
      <w:lvlText w:val="-"/>
      <w:lvlJc w:val="left"/>
      <w:pPr>
        <w:tabs>
          <w:tab w:val="num" w:pos="2820"/>
        </w:tabs>
        <w:ind w:left="2820" w:hanging="75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intFractionalCharacterWidth/>
  <w:hideSpellingErrors/>
  <w:hideGrammaticalErrors/>
  <w:proofState w:spelling="clean" w:grammar="clean"/>
  <w:stylePaneFormatFilter w:val="3F01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C44C35"/>
    <w:rsid w:val="00001473"/>
    <w:rsid w:val="00077641"/>
    <w:rsid w:val="00092A3C"/>
    <w:rsid w:val="00096643"/>
    <w:rsid w:val="000B7865"/>
    <w:rsid w:val="000C1DC8"/>
    <w:rsid w:val="000F3497"/>
    <w:rsid w:val="00102A86"/>
    <w:rsid w:val="00116399"/>
    <w:rsid w:val="001272AF"/>
    <w:rsid w:val="00141361"/>
    <w:rsid w:val="00156B2E"/>
    <w:rsid w:val="0016697C"/>
    <w:rsid w:val="00173D84"/>
    <w:rsid w:val="001774C7"/>
    <w:rsid w:val="0019220A"/>
    <w:rsid w:val="001D5519"/>
    <w:rsid w:val="001F2E8C"/>
    <w:rsid w:val="00205675"/>
    <w:rsid w:val="00207861"/>
    <w:rsid w:val="00235B07"/>
    <w:rsid w:val="00236AA5"/>
    <w:rsid w:val="00261479"/>
    <w:rsid w:val="002C1685"/>
    <w:rsid w:val="002C7548"/>
    <w:rsid w:val="002D66F9"/>
    <w:rsid w:val="002D7935"/>
    <w:rsid w:val="003146E8"/>
    <w:rsid w:val="00335782"/>
    <w:rsid w:val="0038736B"/>
    <w:rsid w:val="00396F61"/>
    <w:rsid w:val="003F1B36"/>
    <w:rsid w:val="0042336F"/>
    <w:rsid w:val="00426D02"/>
    <w:rsid w:val="004311A4"/>
    <w:rsid w:val="00450951"/>
    <w:rsid w:val="00457738"/>
    <w:rsid w:val="004877E3"/>
    <w:rsid w:val="00490925"/>
    <w:rsid w:val="004B5A3E"/>
    <w:rsid w:val="004E189F"/>
    <w:rsid w:val="004E4CAB"/>
    <w:rsid w:val="00514EB3"/>
    <w:rsid w:val="005320FF"/>
    <w:rsid w:val="00541FCB"/>
    <w:rsid w:val="0059159C"/>
    <w:rsid w:val="005C4063"/>
    <w:rsid w:val="005E0691"/>
    <w:rsid w:val="00620B45"/>
    <w:rsid w:val="006613F0"/>
    <w:rsid w:val="006B6BC9"/>
    <w:rsid w:val="006E0328"/>
    <w:rsid w:val="006E2FC0"/>
    <w:rsid w:val="0071050D"/>
    <w:rsid w:val="00710856"/>
    <w:rsid w:val="0074228C"/>
    <w:rsid w:val="00763F96"/>
    <w:rsid w:val="007832C0"/>
    <w:rsid w:val="0078472A"/>
    <w:rsid w:val="00790FE2"/>
    <w:rsid w:val="007966BA"/>
    <w:rsid w:val="00796AAD"/>
    <w:rsid w:val="007C1569"/>
    <w:rsid w:val="007F0337"/>
    <w:rsid w:val="007F278A"/>
    <w:rsid w:val="007F36BA"/>
    <w:rsid w:val="00825C86"/>
    <w:rsid w:val="008266F0"/>
    <w:rsid w:val="00842074"/>
    <w:rsid w:val="0088118F"/>
    <w:rsid w:val="008A04B2"/>
    <w:rsid w:val="00905503"/>
    <w:rsid w:val="009360AA"/>
    <w:rsid w:val="00960CBD"/>
    <w:rsid w:val="009D5972"/>
    <w:rsid w:val="009D6C05"/>
    <w:rsid w:val="00A319CD"/>
    <w:rsid w:val="00A82488"/>
    <w:rsid w:val="00A84739"/>
    <w:rsid w:val="00AC43EA"/>
    <w:rsid w:val="00B007CC"/>
    <w:rsid w:val="00B15C1A"/>
    <w:rsid w:val="00B15DD7"/>
    <w:rsid w:val="00B32BD1"/>
    <w:rsid w:val="00B53175"/>
    <w:rsid w:val="00B742AC"/>
    <w:rsid w:val="00BF6BF6"/>
    <w:rsid w:val="00C25455"/>
    <w:rsid w:val="00C44C35"/>
    <w:rsid w:val="00C716A9"/>
    <w:rsid w:val="00C75E64"/>
    <w:rsid w:val="00C8687B"/>
    <w:rsid w:val="00C91993"/>
    <w:rsid w:val="00CB763B"/>
    <w:rsid w:val="00CE3416"/>
    <w:rsid w:val="00CF44EC"/>
    <w:rsid w:val="00CF5889"/>
    <w:rsid w:val="00D433B6"/>
    <w:rsid w:val="00D50C46"/>
    <w:rsid w:val="00D61A8A"/>
    <w:rsid w:val="00D71533"/>
    <w:rsid w:val="00D75008"/>
    <w:rsid w:val="00D90E08"/>
    <w:rsid w:val="00D9562E"/>
    <w:rsid w:val="00DA15B3"/>
    <w:rsid w:val="00DA6248"/>
    <w:rsid w:val="00DE7538"/>
    <w:rsid w:val="00DF5C73"/>
    <w:rsid w:val="00E13F2D"/>
    <w:rsid w:val="00E34E7B"/>
    <w:rsid w:val="00E43D3D"/>
    <w:rsid w:val="00E45A46"/>
    <w:rsid w:val="00E6579F"/>
    <w:rsid w:val="00E86DF4"/>
    <w:rsid w:val="00EF2D75"/>
    <w:rsid w:val="00F0460F"/>
    <w:rsid w:val="00F06101"/>
    <w:rsid w:val="00F130AC"/>
    <w:rsid w:val="00F62E95"/>
    <w:rsid w:val="00F71D58"/>
    <w:rsid w:val="00F77FD1"/>
    <w:rsid w:val="00F976CD"/>
    <w:rsid w:val="00FC5262"/>
    <w:rsid w:val="00FC5401"/>
    <w:rsid w:val="00FD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>
      <o:colormru v:ext="edit" colors="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008"/>
    <w:rPr>
      <w:lang w:val="de-DE" w:eastAsia="de-DE"/>
    </w:rPr>
  </w:style>
  <w:style w:type="paragraph" w:styleId="1">
    <w:name w:val="heading 1"/>
    <w:qFormat/>
    <w:rsid w:val="00D75008"/>
    <w:pPr>
      <w:keepNext/>
      <w:keepLines/>
      <w:spacing w:before="480" w:after="480" w:line="240" w:lineRule="exact"/>
      <w:outlineLvl w:val="0"/>
    </w:pPr>
    <w:rPr>
      <w:rFonts w:ascii="madaleine" w:hAnsi="madaleine"/>
      <w:caps/>
      <w:sz w:val="28"/>
      <w:lang w:val="de-DE" w:eastAsia="de-DE"/>
    </w:rPr>
  </w:style>
  <w:style w:type="paragraph" w:styleId="2">
    <w:name w:val="heading 2"/>
    <w:qFormat/>
    <w:rsid w:val="00D75008"/>
    <w:pPr>
      <w:keepNext/>
      <w:keepLines/>
      <w:spacing w:before="240" w:after="240" w:line="240" w:lineRule="exact"/>
      <w:outlineLvl w:val="1"/>
    </w:pPr>
    <w:rPr>
      <w:rFonts w:ascii="Courier" w:hAnsi="Courier"/>
      <w:b/>
      <w:caps/>
      <w:sz w:val="24"/>
      <w:u w:val="single"/>
      <w:lang w:val="de-DE" w:eastAsia="de-DE"/>
    </w:rPr>
  </w:style>
  <w:style w:type="paragraph" w:styleId="3">
    <w:name w:val="heading 3"/>
    <w:qFormat/>
    <w:rsid w:val="00D75008"/>
    <w:pPr>
      <w:keepNext/>
      <w:spacing w:before="240" w:after="240" w:line="240" w:lineRule="exact"/>
      <w:outlineLvl w:val="2"/>
    </w:pPr>
    <w:rPr>
      <w:rFonts w:ascii="Courier" w:hAnsi="Courier"/>
      <w:b/>
      <w:i/>
      <w:caps/>
      <w:sz w:val="24"/>
      <w:lang w:val="de-DE" w:eastAsia="de-DE"/>
    </w:rPr>
  </w:style>
  <w:style w:type="paragraph" w:styleId="4">
    <w:name w:val="heading 4"/>
    <w:basedOn w:val="a"/>
    <w:next w:val="a"/>
    <w:qFormat/>
    <w:rsid w:val="00D75008"/>
    <w:pPr>
      <w:keepNext/>
      <w:outlineLvl w:val="3"/>
    </w:pPr>
    <w:rPr>
      <w:rFonts w:ascii="Arial" w:hAnsi="Arial"/>
      <w:b/>
      <w:sz w:val="50"/>
    </w:rPr>
  </w:style>
  <w:style w:type="paragraph" w:styleId="5">
    <w:name w:val="heading 5"/>
    <w:basedOn w:val="a"/>
    <w:next w:val="a"/>
    <w:qFormat/>
    <w:rsid w:val="00D75008"/>
    <w:pPr>
      <w:keepNext/>
      <w:outlineLvl w:val="4"/>
    </w:pPr>
    <w:rPr>
      <w:rFonts w:ascii="Arial" w:hAnsi="Arial"/>
      <w:b/>
      <w:snapToGrid w:val="0"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008"/>
    <w:pPr>
      <w:tabs>
        <w:tab w:val="center" w:pos="4819"/>
        <w:tab w:val="right" w:pos="9071"/>
      </w:tabs>
    </w:pPr>
  </w:style>
  <w:style w:type="paragraph" w:styleId="a4">
    <w:name w:val="Normal Indent"/>
    <w:basedOn w:val="a"/>
    <w:rsid w:val="00D75008"/>
    <w:pPr>
      <w:ind w:left="708"/>
    </w:pPr>
  </w:style>
  <w:style w:type="paragraph" w:customStyle="1" w:styleId="STANDARDABSATZ">
    <w:name w:val="STANDARD ABSATZ"/>
    <w:rsid w:val="00D75008"/>
    <w:pPr>
      <w:spacing w:line="240" w:lineRule="exact"/>
    </w:pPr>
    <w:rPr>
      <w:rFonts w:ascii="Courier" w:hAnsi="Courier"/>
      <w:sz w:val="24"/>
      <w:lang w:val="de-DE" w:eastAsia="de-DE"/>
    </w:rPr>
  </w:style>
  <w:style w:type="paragraph" w:customStyle="1" w:styleId="EINGEZOGENERABSATZ">
    <w:name w:val="EINGEZOGENER ABSATZ"/>
    <w:rsid w:val="00D75008"/>
    <w:pPr>
      <w:spacing w:before="240" w:line="240" w:lineRule="exact"/>
      <w:ind w:firstLine="709"/>
    </w:pPr>
    <w:rPr>
      <w:rFonts w:ascii="Courier" w:hAnsi="Courier"/>
      <w:sz w:val="24"/>
      <w:lang w:val="de-DE" w:eastAsia="de-DE"/>
    </w:rPr>
  </w:style>
  <w:style w:type="paragraph" w:customStyle="1" w:styleId="ZITATABSATZ">
    <w:name w:val="ZITAT ABSATZ"/>
    <w:rsid w:val="00D75008"/>
    <w:pPr>
      <w:spacing w:before="240" w:after="240" w:line="240" w:lineRule="exact"/>
      <w:ind w:left="709" w:right="1701"/>
      <w:jc w:val="both"/>
    </w:pPr>
    <w:rPr>
      <w:rFonts w:ascii="Courier" w:hAnsi="Courier"/>
      <w:i/>
      <w:sz w:val="16"/>
      <w:lang w:val="de-DE" w:eastAsia="de-DE"/>
    </w:rPr>
  </w:style>
  <w:style w:type="paragraph" w:customStyle="1" w:styleId="KAPITELBERSCHRIFT">
    <w:name w:val="KAPITEL ÜBERSCHRIFT"/>
    <w:rsid w:val="00D75008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240" w:after="240" w:line="240" w:lineRule="exact"/>
      <w:jc w:val="center"/>
    </w:pPr>
    <w:rPr>
      <w:rFonts w:ascii="madaleine" w:hAnsi="madaleine"/>
      <w:caps/>
      <w:sz w:val="28"/>
      <w:lang w:val="de-DE" w:eastAsia="de-DE"/>
    </w:rPr>
  </w:style>
  <w:style w:type="paragraph" w:customStyle="1" w:styleId="PUNKTABSATZ">
    <w:name w:val="PUNKT ABSATZ"/>
    <w:rsid w:val="00D75008"/>
    <w:pPr>
      <w:spacing w:line="240" w:lineRule="exact"/>
    </w:pPr>
    <w:rPr>
      <w:rFonts w:ascii="Courier" w:hAnsi="Courier"/>
      <w:b/>
      <w:sz w:val="24"/>
      <w:lang w:val="de-DE" w:eastAsia="de-DE"/>
    </w:rPr>
  </w:style>
  <w:style w:type="paragraph" w:customStyle="1" w:styleId="10">
    <w:name w:val="1"/>
    <w:rsid w:val="00D75008"/>
    <w:pPr>
      <w:spacing w:line="360" w:lineRule="exact"/>
    </w:pPr>
    <w:rPr>
      <w:rFonts w:ascii="Courier" w:hAnsi="Courier"/>
      <w:sz w:val="24"/>
      <w:lang w:val="de-DE" w:eastAsia="de-DE"/>
    </w:rPr>
  </w:style>
  <w:style w:type="paragraph" w:styleId="a5">
    <w:name w:val="Body Text"/>
    <w:basedOn w:val="a"/>
    <w:rsid w:val="00D75008"/>
    <w:rPr>
      <w:rFonts w:ascii="Arial" w:hAnsi="Arial"/>
      <w:b/>
      <w:color w:val="FFFFFF"/>
    </w:rPr>
  </w:style>
  <w:style w:type="character" w:customStyle="1" w:styleId="hps">
    <w:name w:val="hps"/>
    <w:rsid w:val="00CB763B"/>
  </w:style>
  <w:style w:type="paragraph" w:styleId="a6">
    <w:name w:val="footer"/>
    <w:basedOn w:val="a"/>
    <w:link w:val="a7"/>
    <w:rsid w:val="00B531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53175"/>
    <w:rPr>
      <w:lang w:val="de-DE" w:eastAsia="de-DE"/>
    </w:rPr>
  </w:style>
  <w:style w:type="character" w:styleId="a8">
    <w:name w:val="Hyperlink"/>
    <w:rsid w:val="00960C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FE57-F504-49D5-8AF4-4FDDA481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1725</Characters>
  <Application>Microsoft Office Word</Application>
  <DocSecurity>0</DocSecurity>
  <Lines>14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Datenblatt Cut 8000 EP</vt:lpstr>
      <vt:lpstr>    ПРЕИМУЩЕСТВА</vt:lpstr>
      <vt:lpstr>    </vt:lpstr>
      <vt:lpstr>Datenblatt Cut 8000 EP</vt:lpstr>
    </vt:vector>
  </TitlesOfParts>
  <Company>ZET-Chemie GmbH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Datenblatt Cut 8000 EP</dc:title>
  <dc:creator>Schreibplatz 1</dc:creator>
  <cp:lastModifiedBy>Медведев</cp:lastModifiedBy>
  <cp:revision>3</cp:revision>
  <cp:lastPrinted>2012-02-06T10:48:00Z</cp:lastPrinted>
  <dcterms:created xsi:type="dcterms:W3CDTF">2018-12-12T12:12:00Z</dcterms:created>
  <dcterms:modified xsi:type="dcterms:W3CDTF">2018-12-12T12:13:00Z</dcterms:modified>
</cp:coreProperties>
</file>